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B479" w14:textId="1649D481" w:rsidR="00177875" w:rsidRDefault="008A56B1" w:rsidP="002A55E1">
      <w:pPr>
        <w:tabs>
          <w:tab w:val="left" w:pos="3119"/>
        </w:tabs>
        <w:spacing w:after="120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>Auswertungsprotokoll</w:t>
      </w:r>
    </w:p>
    <w:p w14:paraId="10CAB75F" w14:textId="7A63D722" w:rsidR="002A55E1" w:rsidRPr="007D05D1" w:rsidRDefault="00441E18" w:rsidP="0010120F">
      <w:pPr>
        <w:tabs>
          <w:tab w:val="left" w:pos="3119"/>
        </w:tabs>
        <w:spacing w:after="480"/>
        <w:jc w:val="center"/>
        <w:rPr>
          <w:rFonts w:ascii="Roboto" w:hAnsi="Roboto"/>
        </w:rPr>
      </w:pPr>
      <w:r>
        <w:rPr>
          <w:rFonts w:ascii="Roboto" w:hAnsi="Roboto"/>
        </w:rPr>
        <w:t xml:space="preserve">Stand: </w:t>
      </w:r>
      <w:r w:rsidR="00253281">
        <w:rPr>
          <w:rFonts w:ascii="Roboto" w:hAnsi="Roboto"/>
        </w:rPr>
        <w:t>19</w:t>
      </w:r>
      <w:r w:rsidR="001A5545">
        <w:rPr>
          <w:rFonts w:ascii="Roboto" w:hAnsi="Roboto"/>
        </w:rPr>
        <w:t>.</w:t>
      </w:r>
      <w:r w:rsidR="00253281">
        <w:rPr>
          <w:rFonts w:ascii="Roboto" w:hAnsi="Roboto"/>
        </w:rPr>
        <w:t>04</w:t>
      </w:r>
      <w:r w:rsidR="001A5545">
        <w:rPr>
          <w:rFonts w:ascii="Roboto" w:hAnsi="Roboto"/>
        </w:rPr>
        <w:t>.202</w:t>
      </w:r>
      <w:r w:rsidR="00253281">
        <w:rPr>
          <w:rFonts w:ascii="Roboto" w:hAnsi="Roboto"/>
        </w:rPr>
        <w:t>1</w:t>
      </w:r>
    </w:p>
    <w:p w14:paraId="6EB05DD8" w14:textId="267AF360" w:rsidR="00892096" w:rsidRPr="007D05D1" w:rsidRDefault="00800F5A" w:rsidP="00800F5A">
      <w:pPr>
        <w:spacing w:after="48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Studienkommissionsitzung am </w:t>
      </w:r>
      <w:proofErr w:type="spellStart"/>
      <w:r>
        <w:rPr>
          <w:rFonts w:ascii="Roboto" w:hAnsi="Roboto"/>
          <w:sz w:val="24"/>
          <w:szCs w:val="24"/>
        </w:rPr>
        <w:t>xx.xx.xxxx</w:t>
      </w:r>
      <w:proofErr w:type="spellEnd"/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br/>
      </w:r>
      <w:r w:rsidR="00122504" w:rsidRPr="007D05D1">
        <w:rPr>
          <w:rFonts w:ascii="Roboto" w:hAnsi="Roboto"/>
          <w:sz w:val="24"/>
          <w:szCs w:val="24"/>
        </w:rPr>
        <w:t>für den Studiengang</w:t>
      </w:r>
      <w:r>
        <w:rPr>
          <w:rFonts w:ascii="Roboto" w:hAnsi="Roboto"/>
          <w:sz w:val="24"/>
          <w:szCs w:val="24"/>
        </w:rPr>
        <w:t xml:space="preserve"> [Bezeichnung un</w:t>
      </w:r>
      <w:bookmarkStart w:id="0" w:name="_GoBack"/>
      <w:bookmarkEnd w:id="0"/>
      <w:r>
        <w:rPr>
          <w:rFonts w:ascii="Roboto" w:hAnsi="Roboto"/>
          <w:sz w:val="24"/>
          <w:szCs w:val="24"/>
        </w:rPr>
        <w:t>d Hochschulgrad]</w:t>
      </w:r>
    </w:p>
    <w:p w14:paraId="4E14C6F0" w14:textId="77777777" w:rsidR="00B2074F" w:rsidRPr="002A55E1" w:rsidRDefault="00B2074F" w:rsidP="00B2074F">
      <w:pPr>
        <w:pStyle w:val="Hinweis"/>
        <w:framePr w:wrap="around" w:hAnchor="page" w:x="1441"/>
        <w:rPr>
          <w:rFonts w:ascii="Roboto" w:hAnsi="Roboto"/>
          <w:b/>
          <w:sz w:val="22"/>
          <w:szCs w:val="22"/>
        </w:rPr>
      </w:pPr>
      <w:r w:rsidRPr="002A55E1">
        <w:rPr>
          <w:rFonts w:ascii="Roboto" w:hAnsi="Roboto"/>
          <w:b/>
          <w:sz w:val="22"/>
          <w:szCs w:val="22"/>
        </w:rPr>
        <w:t>Hinweise zur Verwendung des Auswertungsprotokolls im QMS der TU Chemnitz:</w:t>
      </w:r>
    </w:p>
    <w:p w14:paraId="5EE12ACC" w14:textId="77777777" w:rsidR="00E83D4A" w:rsidRPr="002A55E1" w:rsidRDefault="00E83D4A" w:rsidP="00B2074F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5A4E77E6" w14:textId="1DA76FD8" w:rsidR="00E864B1" w:rsidRPr="002A55E1" w:rsidRDefault="00E83D4A" w:rsidP="00B2074F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 w:rsidRPr="002A55E1">
        <w:rPr>
          <w:rFonts w:ascii="Roboto" w:hAnsi="Roboto"/>
          <w:sz w:val="22"/>
          <w:szCs w:val="22"/>
        </w:rPr>
        <w:t xml:space="preserve">Das Auswertungsprotokoll dokumentiert die Diskussion der Studienkommission zur Qualität des Studiengangs und die Maßnahmen zur Qualitätsentwicklung. </w:t>
      </w:r>
    </w:p>
    <w:p w14:paraId="1BD016D4" w14:textId="2E093C86" w:rsidR="00CB746D" w:rsidRPr="002A55E1" w:rsidRDefault="00D212EA" w:rsidP="00B2074F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 w:rsidRPr="002A55E1">
        <w:rPr>
          <w:rFonts w:ascii="Roboto" w:hAnsi="Roboto"/>
          <w:sz w:val="22"/>
          <w:szCs w:val="22"/>
        </w:rPr>
        <w:t xml:space="preserve">Es fließt alle zwei Jahre in den Lehrbericht der Fakultät ein und bildet den zentralen Kern des Selbstberichtes für die </w:t>
      </w:r>
      <w:r w:rsidR="009D232B">
        <w:rPr>
          <w:rFonts w:ascii="Roboto" w:hAnsi="Roboto"/>
          <w:sz w:val="22"/>
          <w:szCs w:val="22"/>
        </w:rPr>
        <w:t>I</w:t>
      </w:r>
      <w:r w:rsidR="009D232B" w:rsidRPr="002A55E1">
        <w:rPr>
          <w:rFonts w:ascii="Roboto" w:hAnsi="Roboto"/>
          <w:sz w:val="22"/>
          <w:szCs w:val="22"/>
        </w:rPr>
        <w:t xml:space="preserve">nterne </w:t>
      </w:r>
      <w:r w:rsidRPr="002A55E1">
        <w:rPr>
          <w:rFonts w:ascii="Roboto" w:hAnsi="Roboto"/>
          <w:sz w:val="22"/>
          <w:szCs w:val="22"/>
        </w:rPr>
        <w:t xml:space="preserve">Akkreditierung (vgl. § 23 Abs. 1 und § 24 Abs. 2 </w:t>
      </w:r>
      <w:proofErr w:type="spellStart"/>
      <w:r w:rsidR="009D232B">
        <w:rPr>
          <w:rFonts w:ascii="Roboto" w:hAnsi="Roboto"/>
          <w:sz w:val="22"/>
          <w:szCs w:val="22"/>
        </w:rPr>
        <w:t>SächsStudAkkVO</w:t>
      </w:r>
      <w:proofErr w:type="spellEnd"/>
      <w:r w:rsidRPr="002A55E1">
        <w:rPr>
          <w:rFonts w:ascii="Roboto" w:hAnsi="Roboto"/>
          <w:sz w:val="22"/>
          <w:szCs w:val="22"/>
        </w:rPr>
        <w:t xml:space="preserve">). Zugleich bildet das Auswertungsprotokoll den Nachweis für ein kontinuierliches Monitoring (vgl. § 14 </w:t>
      </w:r>
      <w:proofErr w:type="spellStart"/>
      <w:r w:rsidR="009D232B">
        <w:rPr>
          <w:rFonts w:ascii="Roboto" w:hAnsi="Roboto"/>
          <w:sz w:val="22"/>
          <w:szCs w:val="22"/>
        </w:rPr>
        <w:t>SächsStudAkkVO</w:t>
      </w:r>
      <w:proofErr w:type="spellEnd"/>
      <w:r w:rsidRPr="002A55E1">
        <w:rPr>
          <w:rFonts w:ascii="Roboto" w:hAnsi="Roboto"/>
          <w:sz w:val="22"/>
          <w:szCs w:val="22"/>
        </w:rPr>
        <w:t xml:space="preserve">). </w:t>
      </w:r>
    </w:p>
    <w:p w14:paraId="30B57230" w14:textId="77777777" w:rsidR="00E83D4A" w:rsidRDefault="00E83D4A" w:rsidP="00724E3D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6A9182C" w14:textId="77777777" w:rsidR="00C07AB4" w:rsidRPr="002A55E1" w:rsidRDefault="00C07AB4" w:rsidP="00C07AB4">
      <w:pPr>
        <w:pStyle w:val="Hinweis"/>
        <w:framePr w:wrap="around" w:hAnchor="page" w:x="1452" w:y="30"/>
        <w:rPr>
          <w:rFonts w:ascii="Roboto" w:hAnsi="Roboto"/>
          <w:b/>
          <w:sz w:val="22"/>
          <w:szCs w:val="22"/>
        </w:rPr>
      </w:pPr>
      <w:r w:rsidRPr="002A55E1">
        <w:rPr>
          <w:rFonts w:ascii="Roboto" w:hAnsi="Roboto"/>
          <w:b/>
          <w:sz w:val="22"/>
          <w:szCs w:val="22"/>
        </w:rPr>
        <w:t>Hinweise zum Ausfüllen:</w:t>
      </w:r>
    </w:p>
    <w:p w14:paraId="71FB6E2F" w14:textId="4352AD77" w:rsidR="00C07AB4" w:rsidRPr="002A55E1" w:rsidRDefault="00C07AB4" w:rsidP="00C07AB4">
      <w:pPr>
        <w:pStyle w:val="Hinweis"/>
        <w:framePr w:wrap="around" w:hAnchor="page" w:x="1452" w:y="30"/>
        <w:rPr>
          <w:rFonts w:ascii="Roboto" w:hAnsi="Roboto"/>
          <w:sz w:val="22"/>
          <w:szCs w:val="22"/>
        </w:rPr>
      </w:pPr>
      <w:r w:rsidRPr="002A55E1">
        <w:rPr>
          <w:rFonts w:ascii="Roboto" w:hAnsi="Roboto"/>
          <w:sz w:val="22"/>
          <w:szCs w:val="22"/>
        </w:rPr>
        <w:t xml:space="preserve">Sofern die Studienkommission </w:t>
      </w:r>
      <w:r w:rsidR="00DD5E18">
        <w:rPr>
          <w:rFonts w:ascii="Roboto" w:hAnsi="Roboto"/>
          <w:sz w:val="22"/>
          <w:szCs w:val="22"/>
        </w:rPr>
        <w:t xml:space="preserve">Beobachtungs- oder </w:t>
      </w:r>
      <w:r w:rsidRPr="002A55E1">
        <w:rPr>
          <w:rFonts w:ascii="Roboto" w:hAnsi="Roboto"/>
          <w:sz w:val="22"/>
          <w:szCs w:val="22"/>
        </w:rPr>
        <w:t>Handlungsbedarf sieht und entsprechend „ja“ ankreuzt, sind mögliche Maßnahmen auszuführen. Eine Übersicht zu möglichen Maßnahmen finden Sie in der Handreichung</w:t>
      </w:r>
      <w:r w:rsidR="00141C75">
        <w:rPr>
          <w:rFonts w:ascii="Roboto" w:hAnsi="Roboto"/>
          <w:sz w:val="22"/>
          <w:szCs w:val="22"/>
        </w:rPr>
        <w:t xml:space="preserve"> zum </w:t>
      </w:r>
      <w:r w:rsidR="00141C75" w:rsidRPr="009D232B">
        <w:rPr>
          <w:rFonts w:ascii="Roboto" w:hAnsi="Roboto"/>
          <w:sz w:val="22"/>
          <w:szCs w:val="22"/>
        </w:rPr>
        <w:t>Ausfüllen des jährlichen Auswertungsprotokolls der Studienkommissionssitzungen</w:t>
      </w:r>
      <w:r w:rsidR="0043287E">
        <w:rPr>
          <w:rFonts w:ascii="Roboto" w:hAnsi="Roboto"/>
          <w:sz w:val="22"/>
          <w:szCs w:val="22"/>
        </w:rPr>
        <w:t>)</w:t>
      </w:r>
      <w:r w:rsidR="00141C75">
        <w:rPr>
          <w:rFonts w:ascii="Roboto" w:hAnsi="Roboto"/>
          <w:sz w:val="22"/>
          <w:szCs w:val="22"/>
        </w:rPr>
        <w:t>.</w:t>
      </w:r>
      <w:r w:rsidRPr="002A55E1">
        <w:rPr>
          <w:rFonts w:ascii="Roboto" w:hAnsi="Roboto"/>
          <w:sz w:val="22"/>
          <w:szCs w:val="22"/>
        </w:rPr>
        <w:t xml:space="preserve"> </w:t>
      </w:r>
    </w:p>
    <w:p w14:paraId="29062DBD" w14:textId="77777777" w:rsidR="00EF1C63" w:rsidRDefault="00EF1C63">
      <w:pPr>
        <w:rPr>
          <w:rFonts w:ascii="Roboto Condensed" w:hAnsi="Roboto Condensed"/>
          <w:b/>
        </w:rPr>
      </w:pPr>
    </w:p>
    <w:p w14:paraId="6D1570E4" w14:textId="24D7433B" w:rsidR="00EF1C63" w:rsidRPr="00EF1C63" w:rsidRDefault="00EF1C63">
      <w:pPr>
        <w:rPr>
          <w:rFonts w:ascii="Roboto" w:hAnsi="Roboto"/>
          <w:b/>
        </w:rPr>
      </w:pPr>
      <w:r w:rsidRPr="00EF1C63">
        <w:rPr>
          <w:rFonts w:ascii="Roboto" w:hAnsi="Roboto"/>
          <w:b/>
        </w:rPr>
        <w:t xml:space="preserve">Gliederung </w:t>
      </w:r>
    </w:p>
    <w:p w14:paraId="6A98D4BC" w14:textId="77777777" w:rsidR="00EF1C63" w:rsidRPr="00F06AA7" w:rsidRDefault="00EF1C63">
      <w:pPr>
        <w:rPr>
          <w:rFonts w:ascii="Roboto" w:hAnsi="Roboto"/>
        </w:rPr>
      </w:pPr>
    </w:p>
    <w:p w14:paraId="488C8057" w14:textId="623AC8F4" w:rsidR="001C5BD4" w:rsidRPr="001C5BD4" w:rsidRDefault="00EF1C63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1C5BD4">
        <w:rPr>
          <w:rFonts w:ascii="Roboto" w:hAnsi="Roboto"/>
        </w:rPr>
        <w:fldChar w:fldCharType="begin"/>
      </w:r>
      <w:r w:rsidRPr="001C5BD4">
        <w:rPr>
          <w:rFonts w:ascii="Roboto" w:hAnsi="Roboto"/>
        </w:rPr>
        <w:instrText xml:space="preserve"> TOC \o "1-3" \h \z \u </w:instrText>
      </w:r>
      <w:r w:rsidRPr="001C5BD4">
        <w:rPr>
          <w:rFonts w:ascii="Roboto" w:hAnsi="Roboto"/>
        </w:rPr>
        <w:fldChar w:fldCharType="separate"/>
      </w:r>
      <w:hyperlink w:anchor="_Toc12515387" w:history="1">
        <w:r w:rsidR="001C5BD4" w:rsidRPr="001C5BD4">
          <w:rPr>
            <w:rStyle w:val="Hyperlink"/>
            <w:rFonts w:ascii="Roboto" w:hAnsi="Roboto"/>
            <w:noProof/>
          </w:rPr>
          <w:t>1. Einschätzung zum Studiengang</w:t>
        </w:r>
        <w:r w:rsidR="001C5BD4" w:rsidRPr="001C5BD4">
          <w:rPr>
            <w:noProof/>
            <w:webHidden/>
          </w:rPr>
          <w:tab/>
        </w:r>
        <w:r w:rsidR="001C5BD4" w:rsidRPr="001C5BD4">
          <w:rPr>
            <w:noProof/>
            <w:webHidden/>
          </w:rPr>
          <w:fldChar w:fldCharType="begin"/>
        </w:r>
        <w:r w:rsidR="001C5BD4" w:rsidRPr="001C5BD4">
          <w:rPr>
            <w:noProof/>
            <w:webHidden/>
          </w:rPr>
          <w:instrText xml:space="preserve"> PAGEREF _Toc12515387 \h </w:instrText>
        </w:r>
        <w:r w:rsidR="001C5BD4" w:rsidRPr="001C5BD4">
          <w:rPr>
            <w:noProof/>
            <w:webHidden/>
          </w:rPr>
        </w:r>
        <w:r w:rsidR="001C5BD4" w:rsidRPr="001C5BD4">
          <w:rPr>
            <w:noProof/>
            <w:webHidden/>
          </w:rPr>
          <w:fldChar w:fldCharType="separate"/>
        </w:r>
        <w:r w:rsidR="009D232B">
          <w:rPr>
            <w:noProof/>
            <w:webHidden/>
          </w:rPr>
          <w:t>2</w:t>
        </w:r>
        <w:r w:rsidR="001C5BD4" w:rsidRPr="001C5BD4">
          <w:rPr>
            <w:noProof/>
            <w:webHidden/>
          </w:rPr>
          <w:fldChar w:fldCharType="end"/>
        </w:r>
      </w:hyperlink>
    </w:p>
    <w:p w14:paraId="51247474" w14:textId="5D6E8A22" w:rsidR="001C5BD4" w:rsidRPr="001C5BD4" w:rsidRDefault="00B66D24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12515388" w:history="1">
        <w:r w:rsidR="001C5BD4" w:rsidRPr="001C5BD4">
          <w:rPr>
            <w:rStyle w:val="Hyperlink"/>
            <w:rFonts w:ascii="Roboto" w:hAnsi="Roboto"/>
            <w:noProof/>
          </w:rPr>
          <w:t>2. Verwendete, weitere Instrumente</w:t>
        </w:r>
        <w:r w:rsidR="001C5BD4" w:rsidRPr="001C5BD4">
          <w:rPr>
            <w:noProof/>
            <w:webHidden/>
          </w:rPr>
          <w:tab/>
        </w:r>
        <w:r w:rsidR="001C5BD4" w:rsidRPr="001C5BD4">
          <w:rPr>
            <w:noProof/>
            <w:webHidden/>
          </w:rPr>
          <w:fldChar w:fldCharType="begin"/>
        </w:r>
        <w:r w:rsidR="001C5BD4" w:rsidRPr="001C5BD4">
          <w:rPr>
            <w:noProof/>
            <w:webHidden/>
          </w:rPr>
          <w:instrText xml:space="preserve"> PAGEREF _Toc12515388 \h </w:instrText>
        </w:r>
        <w:r w:rsidR="001C5BD4" w:rsidRPr="001C5BD4">
          <w:rPr>
            <w:noProof/>
            <w:webHidden/>
          </w:rPr>
        </w:r>
        <w:r w:rsidR="001C5BD4" w:rsidRPr="001C5BD4">
          <w:rPr>
            <w:noProof/>
            <w:webHidden/>
          </w:rPr>
          <w:fldChar w:fldCharType="separate"/>
        </w:r>
        <w:r w:rsidR="009D232B">
          <w:rPr>
            <w:noProof/>
            <w:webHidden/>
          </w:rPr>
          <w:t>3</w:t>
        </w:r>
        <w:r w:rsidR="001C5BD4" w:rsidRPr="001C5BD4">
          <w:rPr>
            <w:noProof/>
            <w:webHidden/>
          </w:rPr>
          <w:fldChar w:fldCharType="end"/>
        </w:r>
      </w:hyperlink>
    </w:p>
    <w:p w14:paraId="7E9460BA" w14:textId="0AFD2D46" w:rsidR="001C5BD4" w:rsidRPr="001C5BD4" w:rsidRDefault="00B66D24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12515389" w:history="1">
        <w:r w:rsidR="001C5BD4" w:rsidRPr="001C5BD4">
          <w:rPr>
            <w:rStyle w:val="Hyperlink"/>
            <w:rFonts w:ascii="Roboto" w:hAnsi="Roboto"/>
            <w:noProof/>
          </w:rPr>
          <w:t>3. Beobachtungs- oder Handlungsbedarf</w:t>
        </w:r>
        <w:r w:rsidR="001C5BD4" w:rsidRPr="001C5BD4">
          <w:rPr>
            <w:noProof/>
            <w:webHidden/>
          </w:rPr>
          <w:tab/>
        </w:r>
        <w:r w:rsidR="001C5BD4" w:rsidRPr="001C5BD4">
          <w:rPr>
            <w:noProof/>
            <w:webHidden/>
          </w:rPr>
          <w:fldChar w:fldCharType="begin"/>
        </w:r>
        <w:r w:rsidR="001C5BD4" w:rsidRPr="001C5BD4">
          <w:rPr>
            <w:noProof/>
            <w:webHidden/>
          </w:rPr>
          <w:instrText xml:space="preserve"> PAGEREF _Toc12515389 \h </w:instrText>
        </w:r>
        <w:r w:rsidR="001C5BD4" w:rsidRPr="001C5BD4">
          <w:rPr>
            <w:noProof/>
            <w:webHidden/>
          </w:rPr>
        </w:r>
        <w:r w:rsidR="001C5BD4" w:rsidRPr="001C5BD4">
          <w:rPr>
            <w:noProof/>
            <w:webHidden/>
          </w:rPr>
          <w:fldChar w:fldCharType="separate"/>
        </w:r>
        <w:r w:rsidR="009D232B">
          <w:rPr>
            <w:noProof/>
            <w:webHidden/>
          </w:rPr>
          <w:t>3</w:t>
        </w:r>
        <w:r w:rsidR="001C5BD4" w:rsidRPr="001C5BD4">
          <w:rPr>
            <w:noProof/>
            <w:webHidden/>
          </w:rPr>
          <w:fldChar w:fldCharType="end"/>
        </w:r>
      </w:hyperlink>
    </w:p>
    <w:p w14:paraId="1D4FB091" w14:textId="0321CAEC" w:rsidR="001C5BD4" w:rsidRPr="001C5BD4" w:rsidRDefault="00B66D24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12515390" w:history="1">
        <w:r w:rsidR="001C5BD4" w:rsidRPr="001C5BD4">
          <w:rPr>
            <w:rStyle w:val="Hyperlink"/>
            <w:rFonts w:ascii="Roboto" w:hAnsi="Roboto"/>
            <w:noProof/>
          </w:rPr>
          <w:t>4. Vorschlag Lehrevaluation</w:t>
        </w:r>
        <w:r w:rsidR="001C5BD4" w:rsidRPr="001C5BD4">
          <w:rPr>
            <w:noProof/>
            <w:webHidden/>
          </w:rPr>
          <w:tab/>
        </w:r>
        <w:r w:rsidR="001C5BD4" w:rsidRPr="001C5BD4">
          <w:rPr>
            <w:noProof/>
            <w:webHidden/>
          </w:rPr>
          <w:fldChar w:fldCharType="begin"/>
        </w:r>
        <w:r w:rsidR="001C5BD4" w:rsidRPr="001C5BD4">
          <w:rPr>
            <w:noProof/>
            <w:webHidden/>
          </w:rPr>
          <w:instrText xml:space="preserve"> PAGEREF _Toc12515390 \h </w:instrText>
        </w:r>
        <w:r w:rsidR="001C5BD4" w:rsidRPr="001C5BD4">
          <w:rPr>
            <w:noProof/>
            <w:webHidden/>
          </w:rPr>
        </w:r>
        <w:r w:rsidR="001C5BD4" w:rsidRPr="001C5BD4">
          <w:rPr>
            <w:noProof/>
            <w:webHidden/>
          </w:rPr>
          <w:fldChar w:fldCharType="separate"/>
        </w:r>
        <w:r w:rsidR="009D232B">
          <w:rPr>
            <w:noProof/>
            <w:webHidden/>
          </w:rPr>
          <w:t>3</w:t>
        </w:r>
        <w:r w:rsidR="001C5BD4" w:rsidRPr="001C5BD4">
          <w:rPr>
            <w:noProof/>
            <w:webHidden/>
          </w:rPr>
          <w:fldChar w:fldCharType="end"/>
        </w:r>
      </w:hyperlink>
    </w:p>
    <w:p w14:paraId="67C1EAAA" w14:textId="037A1DBC" w:rsidR="00A00C4E" w:rsidRDefault="00EF1C63">
      <w:pPr>
        <w:rPr>
          <w:rFonts w:ascii="Roboto" w:hAnsi="Roboto"/>
          <w:b/>
        </w:rPr>
      </w:pPr>
      <w:r w:rsidRPr="001C5BD4">
        <w:rPr>
          <w:rFonts w:ascii="Roboto" w:hAnsi="Roboto"/>
        </w:rPr>
        <w:fldChar w:fldCharType="end"/>
      </w:r>
      <w:r w:rsidR="00A00C4E" w:rsidRPr="00A00C4E">
        <w:rPr>
          <w:rFonts w:ascii="Roboto" w:hAnsi="Roboto"/>
          <w:b/>
        </w:rPr>
        <w:t xml:space="preserve">Anlage </w:t>
      </w:r>
    </w:p>
    <w:p w14:paraId="4A2B0F11" w14:textId="3416930E" w:rsidR="00A00C4E" w:rsidRPr="00201E03" w:rsidRDefault="00A00C4E" w:rsidP="003C4ECD">
      <w:pPr>
        <w:pStyle w:val="Listenabsatz"/>
        <w:numPr>
          <w:ilvl w:val="0"/>
          <w:numId w:val="11"/>
        </w:numPr>
        <w:ind w:left="284" w:hanging="284"/>
        <w:rPr>
          <w:rFonts w:ascii="Roboto" w:hAnsi="Roboto"/>
        </w:rPr>
      </w:pPr>
      <w:proofErr w:type="spellStart"/>
      <w:r w:rsidRPr="00201E03">
        <w:rPr>
          <w:rFonts w:ascii="Roboto" w:hAnsi="Roboto"/>
        </w:rPr>
        <w:t>TUCpanel</w:t>
      </w:r>
      <w:proofErr w:type="spellEnd"/>
      <w:r w:rsidR="002A55E1">
        <w:rPr>
          <w:rFonts w:ascii="Roboto" w:hAnsi="Roboto"/>
        </w:rPr>
        <w:t>: automatischer Auswertungsbericht zum Studiengang</w:t>
      </w:r>
      <w:r w:rsidRPr="00201E03">
        <w:rPr>
          <w:rFonts w:ascii="Roboto" w:hAnsi="Roboto"/>
        </w:rPr>
        <w:t xml:space="preserve"> </w:t>
      </w:r>
    </w:p>
    <w:p w14:paraId="42976328" w14:textId="0F53C958" w:rsidR="00A00C4E" w:rsidRPr="00201E03" w:rsidRDefault="00A00C4E" w:rsidP="003C4ECD">
      <w:pPr>
        <w:pStyle w:val="Listenabsatz"/>
        <w:numPr>
          <w:ilvl w:val="0"/>
          <w:numId w:val="11"/>
        </w:numPr>
        <w:ind w:left="284" w:hanging="284"/>
        <w:rPr>
          <w:rFonts w:ascii="Roboto" w:hAnsi="Roboto"/>
        </w:rPr>
      </w:pPr>
      <w:r w:rsidRPr="00201E03">
        <w:rPr>
          <w:rFonts w:ascii="Roboto" w:hAnsi="Roboto"/>
        </w:rPr>
        <w:t>Statistische Kennzahlen</w:t>
      </w:r>
    </w:p>
    <w:p w14:paraId="13F5B3B2" w14:textId="15546616" w:rsidR="00A45565" w:rsidRDefault="00A45565">
      <w:pPr>
        <w:rPr>
          <w:rFonts w:ascii="Roboto Condensed" w:hAnsi="Roboto Condensed"/>
          <w:b/>
          <w:sz w:val="28"/>
          <w:szCs w:val="28"/>
        </w:rPr>
      </w:pPr>
      <w:r>
        <w:rPr>
          <w:rFonts w:ascii="Roboto Condensed" w:hAnsi="Roboto Condensed"/>
          <w:b/>
          <w:sz w:val="28"/>
          <w:szCs w:val="28"/>
        </w:rPr>
        <w:br w:type="page"/>
      </w:r>
    </w:p>
    <w:p w14:paraId="72B30DE6" w14:textId="79E0A295" w:rsidR="00645106" w:rsidRDefault="005862B4" w:rsidP="005862B4">
      <w:pPr>
        <w:pStyle w:val="berschrift1"/>
        <w:rPr>
          <w:rFonts w:ascii="Segoe UI Symbol" w:hAnsi="Segoe UI Symbol" w:cs="Segoe UI Symbol"/>
        </w:rPr>
      </w:pPr>
      <w:bookmarkStart w:id="1" w:name="_Toc12515387"/>
      <w:r>
        <w:rPr>
          <w:rFonts w:ascii="Roboto" w:hAnsi="Roboto"/>
          <w:b/>
          <w:color w:val="005F50"/>
        </w:rPr>
        <w:lastRenderedPageBreak/>
        <w:t>1. Einschätzung zum Studiengang</w:t>
      </w:r>
      <w:bookmarkEnd w:id="1"/>
      <w:r>
        <w:rPr>
          <w:rFonts w:ascii="Roboto" w:hAnsi="Roboto"/>
          <w:b/>
          <w:color w:val="005F50"/>
        </w:rPr>
        <w:t xml:space="preserve"> </w:t>
      </w:r>
    </w:p>
    <w:p w14:paraId="1092FC04" w14:textId="77777777" w:rsidR="00C965A3" w:rsidRDefault="00C965A3" w:rsidP="00645106">
      <w:pPr>
        <w:rPr>
          <w:rFonts w:ascii="Segoe UI Symbol" w:hAnsi="Segoe UI Symbol" w:cs="Segoe UI Symbol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851"/>
        <w:gridCol w:w="850"/>
      </w:tblGrid>
      <w:tr w:rsidR="00157057" w:rsidRPr="000C7BF2" w14:paraId="4E04ACF4" w14:textId="77777777" w:rsidTr="00937669">
        <w:trPr>
          <w:trHeight w:val="300"/>
          <w:tblHeader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164C9083" w14:textId="002C6786" w:rsidR="00157057" w:rsidRDefault="00157057" w:rsidP="00C965A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786599ED" w14:textId="1EFACB0E" w:rsidR="00157057" w:rsidRDefault="00157057" w:rsidP="00C965A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Kriterium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  <w:vAlign w:val="center"/>
          </w:tcPr>
          <w:p w14:paraId="48DCB34E" w14:textId="14075571" w:rsidR="00157057" w:rsidRPr="000C7BF2" w:rsidRDefault="00157057" w:rsidP="00C965A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Aspekt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AD97C57" w14:textId="6C1F7BA2" w:rsidR="00157057" w:rsidRPr="000C7BF2" w:rsidRDefault="00363219" w:rsidP="00C965A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Beobachtungs-</w:t>
            </w:r>
            <w:r w:rsidR="00D90D2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oder </w:t>
            </w:r>
            <w:r w:rsidR="00157057">
              <w:rPr>
                <w:rFonts w:ascii="Roboto" w:hAnsi="Roboto"/>
                <w:b/>
                <w:sz w:val="20"/>
                <w:szCs w:val="20"/>
              </w:rPr>
              <w:t>Handlungs-bedarf</w:t>
            </w:r>
          </w:p>
        </w:tc>
      </w:tr>
      <w:tr w:rsidR="00157057" w:rsidRPr="000C7BF2" w14:paraId="54BD1CD3" w14:textId="77777777" w:rsidTr="00937669">
        <w:trPr>
          <w:trHeight w:val="300"/>
          <w:tblHeader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98EBDB9" w14:textId="77777777" w:rsidR="00157057" w:rsidRDefault="00157057" w:rsidP="00EA30E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609A2A40" w14:textId="12509C74" w:rsidR="00157057" w:rsidRDefault="00157057" w:rsidP="00EA30E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D9D9D9" w:themeFill="background1" w:themeFillShade="D9"/>
            <w:vAlign w:val="center"/>
          </w:tcPr>
          <w:p w14:paraId="23F60EC8" w14:textId="6CCF1D0B" w:rsidR="00157057" w:rsidRDefault="00157057" w:rsidP="00EA30E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2BA8F7" w14:textId="0AB5FF0E" w:rsidR="00157057" w:rsidRDefault="00157057" w:rsidP="00EA30E4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7F74920" w14:textId="0306611B" w:rsidR="00157057" w:rsidRDefault="00157057" w:rsidP="00EA30E4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157057" w:rsidRPr="007D787E" w14:paraId="09DD2274" w14:textId="77777777" w:rsidTr="00937669">
        <w:trPr>
          <w:trHeight w:val="153"/>
        </w:trPr>
        <w:tc>
          <w:tcPr>
            <w:tcW w:w="562" w:type="dxa"/>
            <w:vMerge w:val="restart"/>
          </w:tcPr>
          <w:p w14:paraId="1070B59E" w14:textId="3EB1110F" w:rsidR="00157057" w:rsidRPr="00157057" w:rsidRDefault="00EC0D98" w:rsidP="00EA30E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</w:t>
            </w:r>
          </w:p>
        </w:tc>
        <w:tc>
          <w:tcPr>
            <w:tcW w:w="2694" w:type="dxa"/>
            <w:vMerge w:val="restart"/>
          </w:tcPr>
          <w:p w14:paraId="1CE72630" w14:textId="0DDE9D4C" w:rsidR="00157057" w:rsidRPr="00157057" w:rsidRDefault="00157057" w:rsidP="00EA30E4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Studiengang</w:t>
            </w:r>
            <w:r w:rsidR="00AC3259">
              <w:rPr>
                <w:rFonts w:ascii="Roboto" w:hAnsi="Roboto"/>
                <w:sz w:val="20"/>
                <w:szCs w:val="20"/>
              </w:rPr>
              <w:t xml:space="preserve"> und Studieneingang</w:t>
            </w:r>
            <w:r w:rsidRPr="00157057">
              <w:rPr>
                <w:rFonts w:ascii="Roboto" w:hAnsi="Roboto"/>
                <w:sz w:val="20"/>
                <w:szCs w:val="20"/>
              </w:rPr>
              <w:t xml:space="preserve"> </w:t>
            </w:r>
            <w:r w:rsidR="00AC3259"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="00AC3259" w:rsidRPr="00994521">
              <w:rPr>
                <w:rFonts w:ascii="Roboto" w:hAnsi="Roboto"/>
                <w:i/>
                <w:sz w:val="18"/>
                <w:szCs w:val="18"/>
              </w:rPr>
              <w:t>S</w:t>
            </w:r>
            <w:r w:rsidR="00AC3259">
              <w:rPr>
                <w:rFonts w:ascii="Roboto" w:hAnsi="Roboto"/>
                <w:i/>
                <w:sz w:val="18"/>
                <w:szCs w:val="18"/>
              </w:rPr>
              <w:t>ächsStudAkkVO</w:t>
            </w:r>
            <w:proofErr w:type="spellEnd"/>
            <w:r w:rsidR="00AC3259">
              <w:rPr>
                <w:rFonts w:ascii="Roboto" w:hAnsi="Roboto"/>
                <w:i/>
                <w:sz w:val="18"/>
                <w:szCs w:val="18"/>
              </w:rPr>
              <w:t xml:space="preserve"> § 11 Abs. 1 Satz 1 und § 12 Abs. 1 Satz 1</w:t>
            </w:r>
            <w:r w:rsidR="00AC3259" w:rsidRPr="00994521">
              <w:rPr>
                <w:rFonts w:ascii="Roboto" w:hAnsi="Roboto"/>
                <w:i/>
                <w:sz w:val="18"/>
                <w:szCs w:val="18"/>
              </w:rPr>
              <w:t>)</w:t>
            </w:r>
          </w:p>
        </w:tc>
        <w:tc>
          <w:tcPr>
            <w:tcW w:w="4677" w:type="dxa"/>
            <w:vAlign w:val="center"/>
          </w:tcPr>
          <w:p w14:paraId="3DF9AEBB" w14:textId="4EC93776" w:rsidR="00157057" w:rsidRPr="007D787E" w:rsidRDefault="00FF7472" w:rsidP="00AC32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</w:t>
            </w:r>
            <w:r w:rsidR="00157057">
              <w:rPr>
                <w:rFonts w:ascii="Roboto" w:hAnsi="Roboto"/>
                <w:sz w:val="20"/>
                <w:szCs w:val="20"/>
              </w:rPr>
              <w:t>.</w:t>
            </w:r>
            <w:r w:rsidR="00587B51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157057">
              <w:rPr>
                <w:rFonts w:ascii="Roboto" w:hAnsi="Roboto"/>
                <w:sz w:val="20"/>
                <w:szCs w:val="20"/>
              </w:rPr>
              <w:t xml:space="preserve"> </w:t>
            </w:r>
            <w:r w:rsidR="00AC3259">
              <w:rPr>
                <w:rFonts w:ascii="Roboto" w:hAnsi="Roboto"/>
                <w:sz w:val="20"/>
                <w:szCs w:val="20"/>
              </w:rPr>
              <w:t xml:space="preserve">Schwierigkeiten </w:t>
            </w:r>
            <w:r w:rsidR="001A5545">
              <w:rPr>
                <w:rFonts w:ascii="Roboto" w:hAnsi="Roboto"/>
                <w:sz w:val="20"/>
                <w:szCs w:val="20"/>
              </w:rPr>
              <w:t>E</w:t>
            </w:r>
            <w:r w:rsidR="00937669">
              <w:rPr>
                <w:rFonts w:ascii="Roboto" w:hAnsi="Roboto"/>
                <w:sz w:val="20"/>
                <w:szCs w:val="20"/>
              </w:rPr>
              <w:t>instieg</w:t>
            </w:r>
          </w:p>
        </w:tc>
        <w:tc>
          <w:tcPr>
            <w:tcW w:w="851" w:type="dxa"/>
          </w:tcPr>
          <w:p w14:paraId="5AB9DD4F" w14:textId="22E289AE" w:rsidR="00157057" w:rsidRPr="007D787E" w:rsidRDefault="00B66D24" w:rsidP="00EA30E4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20488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276BF63E" w14:textId="6281280D" w:rsidR="00157057" w:rsidRPr="007D787E" w:rsidRDefault="00B66D24" w:rsidP="00EA30E4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4423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157057" w:rsidRPr="007D787E" w14:paraId="4B0F89AA" w14:textId="77777777" w:rsidTr="00937669">
        <w:trPr>
          <w:trHeight w:val="129"/>
        </w:trPr>
        <w:tc>
          <w:tcPr>
            <w:tcW w:w="562" w:type="dxa"/>
            <w:vMerge/>
          </w:tcPr>
          <w:p w14:paraId="13420B2E" w14:textId="77777777" w:rsidR="00157057" w:rsidRPr="00157057" w:rsidRDefault="00157057" w:rsidP="00EA30E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94E9D3" w14:textId="7E36B170" w:rsidR="00157057" w:rsidRPr="00157057" w:rsidRDefault="00157057" w:rsidP="00EA30E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AAC50F1" w14:textId="634136B3" w:rsidR="00157057" w:rsidRPr="007D787E" w:rsidRDefault="00FF747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</w:t>
            </w:r>
            <w:r w:rsidR="00157057">
              <w:rPr>
                <w:rFonts w:ascii="Roboto" w:hAnsi="Roboto"/>
                <w:sz w:val="20"/>
                <w:szCs w:val="20"/>
              </w:rPr>
              <w:t>.</w:t>
            </w:r>
            <w:r w:rsidR="00587B51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 w:rsidR="00157057">
              <w:rPr>
                <w:rFonts w:ascii="Roboto" w:hAnsi="Roboto"/>
                <w:sz w:val="20"/>
                <w:szCs w:val="20"/>
              </w:rPr>
              <w:t xml:space="preserve"> </w:t>
            </w:r>
            <w:r w:rsidR="00AC3259">
              <w:rPr>
                <w:rFonts w:ascii="Roboto" w:hAnsi="Roboto"/>
                <w:sz w:val="20"/>
                <w:szCs w:val="20"/>
              </w:rPr>
              <w:t>Aufbau</w:t>
            </w:r>
            <w:r w:rsidR="001A5545">
              <w:rPr>
                <w:rFonts w:ascii="Roboto" w:hAnsi="Roboto"/>
                <w:sz w:val="20"/>
                <w:szCs w:val="20"/>
              </w:rPr>
              <w:t xml:space="preserve"> und Darstellung</w:t>
            </w:r>
          </w:p>
        </w:tc>
        <w:tc>
          <w:tcPr>
            <w:tcW w:w="851" w:type="dxa"/>
          </w:tcPr>
          <w:p w14:paraId="12C8DF9D" w14:textId="58B58680" w:rsidR="00157057" w:rsidRPr="007D787E" w:rsidRDefault="00B66D24" w:rsidP="00EA30E4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20062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F375616" w14:textId="6086A055" w:rsidR="00157057" w:rsidRPr="007D787E" w:rsidRDefault="00B66D24" w:rsidP="00EA30E4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7032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AC3259" w:rsidRPr="00240C09" w14:paraId="54DA3570" w14:textId="77777777" w:rsidTr="00937669">
        <w:trPr>
          <w:trHeight w:val="207"/>
        </w:trPr>
        <w:tc>
          <w:tcPr>
            <w:tcW w:w="562" w:type="dxa"/>
            <w:vMerge w:val="restart"/>
          </w:tcPr>
          <w:p w14:paraId="4ABE9C26" w14:textId="001F5A44" w:rsidR="00AC3259" w:rsidRPr="00157057" w:rsidRDefault="00EC0D98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II</w:t>
            </w:r>
          </w:p>
        </w:tc>
        <w:tc>
          <w:tcPr>
            <w:tcW w:w="2694" w:type="dxa"/>
            <w:vMerge w:val="restart"/>
          </w:tcPr>
          <w:p w14:paraId="3095A3C1" w14:textId="35E92FB1" w:rsidR="00AC3259" w:rsidRPr="00157057" w:rsidRDefault="00AC3259" w:rsidP="00124B52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Lehr- und Studien</w:t>
            </w:r>
            <w:r>
              <w:rPr>
                <w:rFonts w:ascii="Roboto" w:hAnsi="Roboto"/>
                <w:sz w:val="20"/>
                <w:szCs w:val="20"/>
              </w:rPr>
              <w:t>-</w:t>
            </w:r>
            <w:r w:rsidRPr="00157057">
              <w:rPr>
                <w:rFonts w:ascii="Roboto" w:hAnsi="Roboto"/>
                <w:sz w:val="20"/>
                <w:szCs w:val="20"/>
              </w:rPr>
              <w:t>organisation</w:t>
            </w:r>
          </w:p>
          <w:p w14:paraId="6277080E" w14:textId="4C7C2479" w:rsidR="00AC3259" w:rsidRPr="00157057" w:rsidRDefault="00AC3259" w:rsidP="00124B52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12 Abs. 5)</w:t>
            </w:r>
          </w:p>
        </w:tc>
        <w:tc>
          <w:tcPr>
            <w:tcW w:w="4677" w:type="dxa"/>
            <w:vAlign w:val="center"/>
          </w:tcPr>
          <w:p w14:paraId="5F289792" w14:textId="4DD686BE" w:rsidR="00AC3259" w:rsidRPr="00240C09" w:rsidRDefault="00F81A63" w:rsidP="00AC32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II.</w:t>
            </w:r>
            <w:r w:rsidR="00C82F0D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AC3259">
              <w:rPr>
                <w:rFonts w:ascii="Roboto" w:hAnsi="Roboto"/>
                <w:sz w:val="20"/>
                <w:szCs w:val="20"/>
              </w:rPr>
              <w:t xml:space="preserve"> Einhaltung Studienablaufplan und Regelstudienzeit</w:t>
            </w:r>
          </w:p>
        </w:tc>
        <w:tc>
          <w:tcPr>
            <w:tcW w:w="851" w:type="dxa"/>
          </w:tcPr>
          <w:p w14:paraId="793142D5" w14:textId="3291FCD0" w:rsidR="00AC3259" w:rsidRPr="00240C09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8046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59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71DDEA13" w14:textId="4A701DE5" w:rsidR="00AC3259" w:rsidRPr="00240C09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5755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59" w:rsidRPr="00B7677D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6CB9CBDA" w14:textId="77777777" w:rsidTr="00937669">
        <w:trPr>
          <w:trHeight w:val="207"/>
        </w:trPr>
        <w:tc>
          <w:tcPr>
            <w:tcW w:w="562" w:type="dxa"/>
            <w:vMerge/>
          </w:tcPr>
          <w:p w14:paraId="128ECF31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AF3BE2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5C98FF9A" w14:textId="39FC0F07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II.</w:t>
            </w:r>
            <w:r w:rsidR="00C82F0D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Planbarer und verlässlicher Studienbetrieb</w:t>
            </w:r>
          </w:p>
        </w:tc>
        <w:tc>
          <w:tcPr>
            <w:tcW w:w="851" w:type="dxa"/>
          </w:tcPr>
          <w:p w14:paraId="7492A11E" w14:textId="3243905F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80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83BE480" w14:textId="2439A391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7842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619FC97F" w14:textId="77777777" w:rsidTr="00937669">
        <w:trPr>
          <w:trHeight w:val="207"/>
        </w:trPr>
        <w:tc>
          <w:tcPr>
            <w:tcW w:w="562" w:type="dxa"/>
            <w:vMerge/>
          </w:tcPr>
          <w:p w14:paraId="2ECE63BB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D4C863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4185470" w14:textId="15D945E7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II.</w:t>
            </w:r>
            <w:r w:rsidR="00C82F0D">
              <w:rPr>
                <w:rFonts w:ascii="Roboto" w:hAnsi="Roboto"/>
                <w:sz w:val="20"/>
                <w:szCs w:val="20"/>
              </w:rPr>
              <w:t>c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Überschneidungsfreiheit Lehrveranstaltungen</w:t>
            </w:r>
          </w:p>
        </w:tc>
        <w:tc>
          <w:tcPr>
            <w:tcW w:w="851" w:type="dxa"/>
          </w:tcPr>
          <w:p w14:paraId="346BF154" w14:textId="47F42867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052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2C15F68A" w14:textId="39B7BB49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345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52DD72BD" w14:textId="77777777" w:rsidTr="00937669">
        <w:trPr>
          <w:trHeight w:val="207"/>
        </w:trPr>
        <w:tc>
          <w:tcPr>
            <w:tcW w:w="562" w:type="dxa"/>
            <w:vMerge/>
          </w:tcPr>
          <w:p w14:paraId="4A020446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AC3ED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CEB3469" w14:textId="0F138940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</w:t>
            </w:r>
            <w:r w:rsidR="00C82F0D">
              <w:rPr>
                <w:rFonts w:ascii="Roboto" w:hAnsi="Roboto"/>
                <w:sz w:val="20"/>
                <w:szCs w:val="20"/>
              </w:rPr>
              <w:t>.d</w:t>
            </w:r>
            <w:proofErr w:type="spellEnd"/>
            <w:r w:rsidR="00C82F0D">
              <w:rPr>
                <w:rFonts w:ascii="Roboto" w:hAnsi="Roboto"/>
                <w:sz w:val="20"/>
                <w:szCs w:val="20"/>
              </w:rPr>
              <w:t xml:space="preserve"> </w:t>
            </w:r>
            <w:r w:rsidR="00625165">
              <w:rPr>
                <w:rFonts w:ascii="Roboto" w:hAnsi="Roboto"/>
                <w:sz w:val="20"/>
                <w:szCs w:val="20"/>
              </w:rPr>
              <w:t>Schwierigkeiten Lehr- und Studienorganisation</w:t>
            </w:r>
          </w:p>
        </w:tc>
        <w:tc>
          <w:tcPr>
            <w:tcW w:w="851" w:type="dxa"/>
          </w:tcPr>
          <w:p w14:paraId="66468DC3" w14:textId="5929CF19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928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BB96827" w14:textId="0EC2EBFA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221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5881E467" w14:textId="77777777" w:rsidTr="00937669">
        <w:trPr>
          <w:trHeight w:val="207"/>
        </w:trPr>
        <w:tc>
          <w:tcPr>
            <w:tcW w:w="562" w:type="dxa"/>
            <w:vMerge w:val="restart"/>
          </w:tcPr>
          <w:p w14:paraId="1EBB1D4A" w14:textId="7B8515CB" w:rsidR="00625165" w:rsidRPr="00157057" w:rsidRDefault="00EC0D98" w:rsidP="0062516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III</w:t>
            </w:r>
          </w:p>
        </w:tc>
        <w:tc>
          <w:tcPr>
            <w:tcW w:w="2694" w:type="dxa"/>
            <w:vMerge w:val="restart"/>
          </w:tcPr>
          <w:p w14:paraId="62DAC5FE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Lehre</w:t>
            </w:r>
          </w:p>
          <w:p w14:paraId="0B5F7155" w14:textId="05ECB16D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§ 11 Abs. 1 und 2, </w:t>
            </w:r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§ 12 Abs. 1 Satz </w:t>
            </w:r>
            <w:r>
              <w:rPr>
                <w:rFonts w:ascii="Roboto" w:hAnsi="Roboto"/>
                <w:i/>
                <w:sz w:val="18"/>
                <w:szCs w:val="18"/>
              </w:rPr>
              <w:t>3, 5 und Abs. 2 Satz 1, § 13 Satz 1</w:t>
            </w:r>
            <w:r w:rsidRPr="00994521">
              <w:rPr>
                <w:rFonts w:ascii="Roboto" w:hAnsi="Roboto"/>
                <w:i/>
                <w:sz w:val="18"/>
                <w:szCs w:val="18"/>
              </w:rPr>
              <w:t>)</w:t>
            </w:r>
          </w:p>
        </w:tc>
        <w:tc>
          <w:tcPr>
            <w:tcW w:w="4677" w:type="dxa"/>
            <w:vAlign w:val="center"/>
          </w:tcPr>
          <w:p w14:paraId="678B8E5C" w14:textId="3BA1F9C4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Lehrgestaltung (Lehr-Lernformen, Lehr-Lernmittel)</w:t>
            </w:r>
          </w:p>
        </w:tc>
        <w:tc>
          <w:tcPr>
            <w:tcW w:w="851" w:type="dxa"/>
          </w:tcPr>
          <w:p w14:paraId="6FE1605F" w14:textId="3C36689A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7441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43B0D81" w14:textId="47BE21CB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26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05B7E208" w14:textId="77777777" w:rsidTr="00937669">
        <w:trPr>
          <w:trHeight w:val="207"/>
        </w:trPr>
        <w:tc>
          <w:tcPr>
            <w:tcW w:w="562" w:type="dxa"/>
            <w:vMerge/>
          </w:tcPr>
          <w:p w14:paraId="0A243BC2" w14:textId="4025E151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152A04" w14:textId="0037418F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5F99931" w14:textId="4FF7B922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625165">
              <w:rPr>
                <w:rFonts w:ascii="Roboto" w:hAnsi="Roboto"/>
                <w:sz w:val="20"/>
                <w:szCs w:val="20"/>
              </w:rPr>
              <w:t>Studierendenzentriertes Lehren und Lernen</w:t>
            </w:r>
          </w:p>
        </w:tc>
        <w:tc>
          <w:tcPr>
            <w:tcW w:w="851" w:type="dxa"/>
          </w:tcPr>
          <w:p w14:paraId="3376E06B" w14:textId="69C590C0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812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728C26C2" w14:textId="27C09AD8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349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73971EFF" w14:textId="77777777" w:rsidTr="00937669">
        <w:trPr>
          <w:trHeight w:val="207"/>
        </w:trPr>
        <w:tc>
          <w:tcPr>
            <w:tcW w:w="562" w:type="dxa"/>
            <w:vMerge/>
          </w:tcPr>
          <w:p w14:paraId="7A6702A0" w14:textId="38F8B720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DCBD64" w14:textId="165E07DB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B5A9C8B" w14:textId="6D861A86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c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Lehrinhalte</w:t>
            </w:r>
          </w:p>
        </w:tc>
        <w:tc>
          <w:tcPr>
            <w:tcW w:w="851" w:type="dxa"/>
          </w:tcPr>
          <w:p w14:paraId="7E343398" w14:textId="540E44B8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3122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3AC49C7" w14:textId="65C3B3DD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7453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:rsidRPr="00240C09" w14:paraId="299B771B" w14:textId="77777777" w:rsidTr="00937669">
        <w:trPr>
          <w:trHeight w:val="207"/>
        </w:trPr>
        <w:tc>
          <w:tcPr>
            <w:tcW w:w="562" w:type="dxa"/>
            <w:vMerge/>
          </w:tcPr>
          <w:p w14:paraId="099F250B" w14:textId="1073838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5CC8F9" w14:textId="6E4BC14F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796D837" w14:textId="4CB48A54" w:rsidR="00625165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d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Praxisorientierung</w:t>
            </w:r>
          </w:p>
        </w:tc>
        <w:tc>
          <w:tcPr>
            <w:tcW w:w="851" w:type="dxa"/>
          </w:tcPr>
          <w:p w14:paraId="30F19511" w14:textId="6B87008E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658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EF073E9" w14:textId="152865B2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6846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8B5E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8B5E58">
              <w:rPr>
                <w:rFonts w:ascii="Roboto" w:hAnsi="Roboto"/>
              </w:rPr>
              <w:t xml:space="preserve"> </w:t>
            </w:r>
          </w:p>
        </w:tc>
      </w:tr>
      <w:tr w:rsidR="00625165" w14:paraId="4D26FE14" w14:textId="77777777" w:rsidTr="00937669">
        <w:trPr>
          <w:trHeight w:val="300"/>
        </w:trPr>
        <w:tc>
          <w:tcPr>
            <w:tcW w:w="562" w:type="dxa"/>
            <w:vMerge/>
          </w:tcPr>
          <w:p w14:paraId="6D08C8DD" w14:textId="334255F0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A22B22" w14:textId="1663B135" w:rsidR="00625165" w:rsidRPr="00157057" w:rsidRDefault="00625165" w:rsidP="0015705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2FD2B21" w14:textId="452B97E6" w:rsidR="00625165" w:rsidRPr="00E22E10" w:rsidRDefault="00F81A63" w:rsidP="0015705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e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Forschungsorientierung</w:t>
            </w:r>
          </w:p>
        </w:tc>
        <w:tc>
          <w:tcPr>
            <w:tcW w:w="851" w:type="dxa"/>
          </w:tcPr>
          <w:p w14:paraId="058E3AC7" w14:textId="231BFBBD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128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C719333" w14:textId="103AF956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59366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744C5F0A" w14:textId="77777777" w:rsidTr="00937669">
        <w:trPr>
          <w:trHeight w:val="300"/>
        </w:trPr>
        <w:tc>
          <w:tcPr>
            <w:tcW w:w="562" w:type="dxa"/>
            <w:vMerge/>
          </w:tcPr>
          <w:p w14:paraId="5ED352AC" w14:textId="77777777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4580AE" w14:textId="2BE08176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AD25C9D" w14:textId="346F3529" w:rsidR="00625165" w:rsidRPr="00E22E10" w:rsidRDefault="00F81A63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f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Kompetenzförderung</w:t>
            </w:r>
            <w:r w:rsidR="001A5545">
              <w:rPr>
                <w:rFonts w:ascii="Roboto" w:hAnsi="Roboto"/>
                <w:sz w:val="20"/>
                <w:szCs w:val="20"/>
              </w:rPr>
              <w:t xml:space="preserve"> I</w:t>
            </w:r>
            <w:r w:rsidR="00625165">
              <w:rPr>
                <w:rFonts w:ascii="Roboto" w:hAnsi="Roboto"/>
                <w:sz w:val="20"/>
                <w:szCs w:val="20"/>
              </w:rPr>
              <w:t>: Fachkompetenz</w:t>
            </w:r>
          </w:p>
        </w:tc>
        <w:tc>
          <w:tcPr>
            <w:tcW w:w="851" w:type="dxa"/>
          </w:tcPr>
          <w:p w14:paraId="33FCC299" w14:textId="6AB54FA2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3655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02C23D74" w14:textId="114B255F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901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528A8C98" w14:textId="77777777" w:rsidTr="00937669">
        <w:trPr>
          <w:trHeight w:val="300"/>
        </w:trPr>
        <w:tc>
          <w:tcPr>
            <w:tcW w:w="562" w:type="dxa"/>
            <w:vMerge/>
          </w:tcPr>
          <w:p w14:paraId="5D13F8C2" w14:textId="77777777" w:rsidR="00625165" w:rsidRPr="00157057" w:rsidRDefault="00625165" w:rsidP="00AC32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52EA54" w14:textId="6C178346" w:rsidR="00625165" w:rsidRPr="00157057" w:rsidRDefault="00625165" w:rsidP="00AC32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420A8B8" w14:textId="2957413C" w:rsidR="00625165" w:rsidRPr="00E22E10" w:rsidRDefault="00F81A63" w:rsidP="00AC32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g</w:t>
            </w:r>
            <w:proofErr w:type="spellEnd"/>
            <w:r w:rsidR="00625165" w:rsidRPr="00227BB4">
              <w:rPr>
                <w:rFonts w:ascii="Roboto" w:hAnsi="Roboto"/>
                <w:sz w:val="20"/>
                <w:szCs w:val="20"/>
              </w:rPr>
              <w:t xml:space="preserve"> Kompetenzförderung</w:t>
            </w:r>
            <w:r w:rsidR="001A5545">
              <w:rPr>
                <w:rFonts w:ascii="Roboto" w:hAnsi="Roboto"/>
                <w:sz w:val="20"/>
                <w:szCs w:val="20"/>
              </w:rPr>
              <w:t xml:space="preserve"> II</w:t>
            </w:r>
            <w:r w:rsidR="00625165" w:rsidRPr="00227BB4">
              <w:rPr>
                <w:rFonts w:ascii="Roboto" w:hAnsi="Roboto"/>
                <w:sz w:val="20"/>
                <w:szCs w:val="20"/>
              </w:rPr>
              <w:t xml:space="preserve">: </w:t>
            </w:r>
            <w:r w:rsidR="00625165">
              <w:rPr>
                <w:rFonts w:ascii="Roboto" w:hAnsi="Roboto"/>
                <w:sz w:val="20"/>
                <w:szCs w:val="20"/>
              </w:rPr>
              <w:t>Methodenkompetenz</w:t>
            </w:r>
          </w:p>
        </w:tc>
        <w:tc>
          <w:tcPr>
            <w:tcW w:w="851" w:type="dxa"/>
          </w:tcPr>
          <w:p w14:paraId="7BA102B3" w14:textId="39DF7A3D" w:rsidR="00625165" w:rsidRDefault="00B66D24" w:rsidP="00AC325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20389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6AF17CAB" w14:textId="2655C38F" w:rsidR="00625165" w:rsidRDefault="00B66D24" w:rsidP="00AC325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45466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4E943516" w14:textId="77777777" w:rsidTr="00937669">
        <w:trPr>
          <w:trHeight w:val="300"/>
        </w:trPr>
        <w:tc>
          <w:tcPr>
            <w:tcW w:w="562" w:type="dxa"/>
            <w:vMerge/>
          </w:tcPr>
          <w:p w14:paraId="0E635A9E" w14:textId="77777777" w:rsidR="00625165" w:rsidRPr="00157057" w:rsidRDefault="00625165" w:rsidP="00AC32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473094" w14:textId="623B0CB5" w:rsidR="00625165" w:rsidRPr="00157057" w:rsidRDefault="00625165" w:rsidP="00AC32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804249D" w14:textId="136E5E63" w:rsidR="00625165" w:rsidRPr="00E22E10" w:rsidRDefault="00F81A63" w:rsidP="00AC32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h</w:t>
            </w:r>
            <w:proofErr w:type="spellEnd"/>
            <w:r w:rsidR="00625165" w:rsidRPr="00227BB4">
              <w:rPr>
                <w:rFonts w:ascii="Roboto" w:hAnsi="Roboto"/>
                <w:sz w:val="20"/>
                <w:szCs w:val="20"/>
              </w:rPr>
              <w:t xml:space="preserve"> Kompetenzförderung</w:t>
            </w:r>
            <w:r w:rsidR="003252F8">
              <w:rPr>
                <w:rFonts w:ascii="Roboto" w:hAnsi="Roboto"/>
                <w:sz w:val="20"/>
                <w:szCs w:val="20"/>
              </w:rPr>
              <w:t xml:space="preserve"> </w:t>
            </w:r>
            <w:r w:rsidR="001A5545">
              <w:rPr>
                <w:rFonts w:ascii="Roboto" w:hAnsi="Roboto"/>
                <w:sz w:val="20"/>
                <w:szCs w:val="20"/>
              </w:rPr>
              <w:t>III</w:t>
            </w:r>
            <w:r w:rsidR="00625165" w:rsidRPr="00227BB4">
              <w:rPr>
                <w:rFonts w:ascii="Roboto" w:hAnsi="Roboto"/>
                <w:sz w:val="20"/>
                <w:szCs w:val="20"/>
              </w:rPr>
              <w:t xml:space="preserve">: </w:t>
            </w:r>
            <w:r w:rsidR="00625165">
              <w:rPr>
                <w:rFonts w:ascii="Roboto" w:hAnsi="Roboto"/>
                <w:sz w:val="20"/>
                <w:szCs w:val="20"/>
              </w:rPr>
              <w:t>Sozialkompetenz</w:t>
            </w:r>
          </w:p>
        </w:tc>
        <w:tc>
          <w:tcPr>
            <w:tcW w:w="851" w:type="dxa"/>
          </w:tcPr>
          <w:p w14:paraId="0DD687F9" w14:textId="70AFD8DD" w:rsidR="00625165" w:rsidRDefault="00B66D24" w:rsidP="00AC325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9124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7A2B0BA2" w14:textId="251F8FD2" w:rsidR="00625165" w:rsidRDefault="00B66D24" w:rsidP="00AC325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0579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37768F76" w14:textId="77777777" w:rsidTr="00937669">
        <w:trPr>
          <w:trHeight w:val="300"/>
        </w:trPr>
        <w:tc>
          <w:tcPr>
            <w:tcW w:w="562" w:type="dxa"/>
            <w:vMerge/>
          </w:tcPr>
          <w:p w14:paraId="13069F40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1825C8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96E20BB" w14:textId="0C27A94D" w:rsidR="00625165" w:rsidRPr="00E22E10" w:rsidRDefault="00F81A63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8E7C70">
              <w:rPr>
                <w:rFonts w:ascii="Roboto" w:hAnsi="Roboto"/>
                <w:sz w:val="20"/>
                <w:szCs w:val="20"/>
              </w:rPr>
              <w:t>i</w:t>
            </w:r>
            <w:proofErr w:type="spellEnd"/>
            <w:r w:rsidR="00625165" w:rsidRPr="00227BB4">
              <w:rPr>
                <w:rFonts w:ascii="Roboto" w:hAnsi="Roboto"/>
                <w:sz w:val="20"/>
                <w:szCs w:val="20"/>
              </w:rPr>
              <w:t xml:space="preserve"> Kompetenzförderung</w:t>
            </w:r>
            <w:r w:rsidR="001A5545">
              <w:rPr>
                <w:rFonts w:ascii="Roboto" w:hAnsi="Roboto"/>
                <w:sz w:val="20"/>
                <w:szCs w:val="20"/>
              </w:rPr>
              <w:t xml:space="preserve"> IV</w:t>
            </w:r>
            <w:r w:rsidR="00625165" w:rsidRPr="00227BB4">
              <w:rPr>
                <w:rFonts w:ascii="Roboto" w:hAnsi="Roboto"/>
                <w:sz w:val="20"/>
                <w:szCs w:val="20"/>
              </w:rPr>
              <w:t xml:space="preserve">: </w:t>
            </w:r>
            <w:r w:rsidR="00625165">
              <w:rPr>
                <w:rFonts w:ascii="Roboto" w:hAnsi="Roboto"/>
                <w:sz w:val="20"/>
                <w:szCs w:val="20"/>
              </w:rPr>
              <w:t>Selbstkompetenz</w:t>
            </w:r>
          </w:p>
        </w:tc>
        <w:tc>
          <w:tcPr>
            <w:tcW w:w="851" w:type="dxa"/>
          </w:tcPr>
          <w:p w14:paraId="50EA6CD1" w14:textId="50E36AAB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3214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F41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F41912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4C5D6EF5" w14:textId="04B63CFD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887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 w:rsidRPr="00F41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F41912">
              <w:rPr>
                <w:rFonts w:ascii="Roboto" w:hAnsi="Roboto"/>
              </w:rPr>
              <w:t xml:space="preserve"> </w:t>
            </w:r>
          </w:p>
        </w:tc>
      </w:tr>
      <w:tr w:rsidR="00625165" w14:paraId="3D303D0C" w14:textId="77777777" w:rsidTr="00937669">
        <w:trPr>
          <w:trHeight w:val="300"/>
        </w:trPr>
        <w:tc>
          <w:tcPr>
            <w:tcW w:w="562" w:type="dxa"/>
            <w:vMerge/>
          </w:tcPr>
          <w:p w14:paraId="2CFC5127" w14:textId="77777777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09223F" w14:textId="7C10D65B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53FB0E4" w14:textId="57DC5AE6" w:rsidR="00625165" w:rsidRPr="00E22E10" w:rsidRDefault="00F81A63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III.</w:t>
            </w:r>
            <w:r w:rsidR="006E3E06">
              <w:rPr>
                <w:rFonts w:ascii="Roboto" w:hAnsi="Roboto"/>
                <w:sz w:val="20"/>
                <w:szCs w:val="20"/>
              </w:rPr>
              <w:t>j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Schwierigkeiten Lehre</w:t>
            </w:r>
          </w:p>
        </w:tc>
        <w:tc>
          <w:tcPr>
            <w:tcW w:w="851" w:type="dxa"/>
          </w:tcPr>
          <w:p w14:paraId="29373C22" w14:textId="20D633D2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0179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470AA17E" w14:textId="027DEE98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7696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27A68719" w14:textId="77777777" w:rsidTr="00937669">
        <w:trPr>
          <w:trHeight w:val="108"/>
        </w:trPr>
        <w:tc>
          <w:tcPr>
            <w:tcW w:w="562" w:type="dxa"/>
            <w:vMerge w:val="restart"/>
          </w:tcPr>
          <w:p w14:paraId="36573048" w14:textId="6BB5402E" w:rsidR="00625165" w:rsidRPr="00157057" w:rsidRDefault="00EC0D98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IV</w:t>
            </w:r>
          </w:p>
        </w:tc>
        <w:tc>
          <w:tcPr>
            <w:tcW w:w="2694" w:type="dxa"/>
            <w:vMerge w:val="restart"/>
          </w:tcPr>
          <w:p w14:paraId="62C65AB8" w14:textId="77777777" w:rsidR="00625165" w:rsidRPr="00157057" w:rsidRDefault="00625165" w:rsidP="00157057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Prüfungen</w:t>
            </w:r>
          </w:p>
          <w:p w14:paraId="2763222E" w14:textId="5D9722D1" w:rsidR="00625165" w:rsidRPr="00157057" w:rsidRDefault="00625165" w:rsidP="00157057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12 Abs. 4 und Abs. 5 Satz 2 Punkt 4)</w:t>
            </w:r>
          </w:p>
        </w:tc>
        <w:tc>
          <w:tcPr>
            <w:tcW w:w="4677" w:type="dxa"/>
            <w:vAlign w:val="center"/>
          </w:tcPr>
          <w:p w14:paraId="2A783C87" w14:textId="0202AE1C" w:rsidR="00625165" w:rsidRPr="00665D1F" w:rsidRDefault="0057302E" w:rsidP="0015705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IV</w:t>
            </w:r>
            <w:r w:rsidR="00625165">
              <w:rPr>
                <w:rFonts w:ascii="Roboto" w:hAnsi="Roboto"/>
                <w:sz w:val="20"/>
                <w:szCs w:val="20"/>
              </w:rPr>
              <w:t>.</w:t>
            </w:r>
            <w:r w:rsidR="008E7C70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Prüfungsgestaltung </w:t>
            </w:r>
          </w:p>
        </w:tc>
        <w:tc>
          <w:tcPr>
            <w:tcW w:w="851" w:type="dxa"/>
          </w:tcPr>
          <w:p w14:paraId="3F489680" w14:textId="30EA9608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123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5EC27601" w14:textId="5A276950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2377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78A4D37C" w14:textId="77777777" w:rsidTr="00937669">
        <w:trPr>
          <w:trHeight w:val="97"/>
        </w:trPr>
        <w:tc>
          <w:tcPr>
            <w:tcW w:w="562" w:type="dxa"/>
            <w:vMerge/>
          </w:tcPr>
          <w:p w14:paraId="41093109" w14:textId="77777777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AF794A" w14:textId="5237C83A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8719162" w14:textId="3BDE2145" w:rsidR="00625165" w:rsidRDefault="0057302E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IV.</w:t>
            </w:r>
            <w:r w:rsidR="008E7C70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Prüfungsorganisation und -dichte</w:t>
            </w:r>
          </w:p>
        </w:tc>
        <w:tc>
          <w:tcPr>
            <w:tcW w:w="851" w:type="dxa"/>
          </w:tcPr>
          <w:p w14:paraId="17D9831B" w14:textId="26C3D109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4927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0E876832" w14:textId="3DC5112E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2232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3B9AED6E" w14:textId="77777777" w:rsidTr="00937669">
        <w:trPr>
          <w:trHeight w:val="97"/>
        </w:trPr>
        <w:tc>
          <w:tcPr>
            <w:tcW w:w="562" w:type="dxa"/>
            <w:vMerge/>
          </w:tcPr>
          <w:p w14:paraId="0B3D9D66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CC1C02" w14:textId="77777777" w:rsidR="00625165" w:rsidRPr="00157057" w:rsidRDefault="00625165" w:rsidP="0062516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25B5D49" w14:textId="53AF1747" w:rsidR="00625165" w:rsidRDefault="0057302E" w:rsidP="00625165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IV.</w:t>
            </w:r>
            <w:r w:rsidR="008E7C70">
              <w:rPr>
                <w:rFonts w:ascii="Roboto" w:hAnsi="Roboto"/>
                <w:sz w:val="20"/>
                <w:szCs w:val="20"/>
              </w:rPr>
              <w:t>c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Schwierigkeiten Prüfungen</w:t>
            </w:r>
          </w:p>
        </w:tc>
        <w:tc>
          <w:tcPr>
            <w:tcW w:w="851" w:type="dxa"/>
          </w:tcPr>
          <w:p w14:paraId="561663DA" w14:textId="79479066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611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4019416" w14:textId="497B9882" w:rsidR="00625165" w:rsidRDefault="00B66D24" w:rsidP="00625165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031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157057" w14:paraId="4E45CD78" w14:textId="77777777" w:rsidTr="00937669">
        <w:trPr>
          <w:trHeight w:val="300"/>
        </w:trPr>
        <w:tc>
          <w:tcPr>
            <w:tcW w:w="562" w:type="dxa"/>
          </w:tcPr>
          <w:p w14:paraId="4269F503" w14:textId="7F1CED02" w:rsidR="00157057" w:rsidRPr="00157057" w:rsidRDefault="00EC0D98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</w:t>
            </w:r>
          </w:p>
        </w:tc>
        <w:tc>
          <w:tcPr>
            <w:tcW w:w="2694" w:type="dxa"/>
          </w:tcPr>
          <w:p w14:paraId="5D3778D8" w14:textId="77777777" w:rsidR="00157057" w:rsidRPr="00157057" w:rsidRDefault="00157057" w:rsidP="0015705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7057">
              <w:rPr>
                <w:rFonts w:ascii="Roboto" w:hAnsi="Roboto"/>
                <w:sz w:val="20"/>
                <w:szCs w:val="20"/>
              </w:rPr>
              <w:t>Workload</w:t>
            </w:r>
            <w:proofErr w:type="spellEnd"/>
          </w:p>
          <w:p w14:paraId="37E18EEF" w14:textId="00394EBD" w:rsidR="00157057" w:rsidRPr="00625165" w:rsidRDefault="00625165" w:rsidP="00157057">
            <w:pPr>
              <w:rPr>
                <w:rFonts w:ascii="Roboto" w:hAnsi="Roboto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8)</w:t>
            </w:r>
          </w:p>
        </w:tc>
        <w:tc>
          <w:tcPr>
            <w:tcW w:w="4677" w:type="dxa"/>
            <w:vAlign w:val="center"/>
          </w:tcPr>
          <w:p w14:paraId="794AAFEF" w14:textId="13BD6D5A" w:rsidR="00157057" w:rsidRPr="00665D1F" w:rsidRDefault="005B781C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V.</w:t>
            </w:r>
            <w:r w:rsidR="008E7C70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Umfang und Verteilung</w:t>
            </w:r>
          </w:p>
        </w:tc>
        <w:tc>
          <w:tcPr>
            <w:tcW w:w="851" w:type="dxa"/>
          </w:tcPr>
          <w:p w14:paraId="2C4CBF5B" w14:textId="5374DB5B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4845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755CF0B" w14:textId="5D82159E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6768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083D59" w14:paraId="2EFF8B13" w14:textId="77777777" w:rsidTr="00937669">
        <w:trPr>
          <w:trHeight w:val="300"/>
        </w:trPr>
        <w:tc>
          <w:tcPr>
            <w:tcW w:w="562" w:type="dxa"/>
            <w:vMerge w:val="restart"/>
          </w:tcPr>
          <w:p w14:paraId="3C06F5DC" w14:textId="6518C07A" w:rsidR="00083D59" w:rsidRDefault="00027031" w:rsidP="00083D5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VI</w:t>
            </w:r>
          </w:p>
        </w:tc>
        <w:tc>
          <w:tcPr>
            <w:tcW w:w="2694" w:type="dxa"/>
            <w:vMerge w:val="restart"/>
          </w:tcPr>
          <w:p w14:paraId="140E718D" w14:textId="77777777" w:rsidR="00083D59" w:rsidRPr="00157057" w:rsidRDefault="00083D59" w:rsidP="00083D59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Mobilität</w:t>
            </w:r>
          </w:p>
          <w:p w14:paraId="7212C126" w14:textId="0926F14A" w:rsidR="00083D59" w:rsidRPr="00157057" w:rsidRDefault="00083D59" w:rsidP="00083D59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MRVO §12 Abs. 1 Satz 4, Kommentierung und 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12 Abs. 1 Satz 4)</w:t>
            </w:r>
          </w:p>
        </w:tc>
        <w:tc>
          <w:tcPr>
            <w:tcW w:w="4677" w:type="dxa"/>
            <w:vAlign w:val="center"/>
          </w:tcPr>
          <w:p w14:paraId="5488D2E7" w14:textId="019CFDAA" w:rsidR="00083D59" w:rsidRDefault="005B781C" w:rsidP="00083D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VI.</w:t>
            </w:r>
            <w:r w:rsidR="008E7C70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083D59">
              <w:rPr>
                <w:rFonts w:ascii="Roboto" w:hAnsi="Roboto"/>
                <w:sz w:val="20"/>
                <w:szCs w:val="20"/>
              </w:rPr>
              <w:t xml:space="preserve"> Anerkennung</w:t>
            </w:r>
          </w:p>
        </w:tc>
        <w:tc>
          <w:tcPr>
            <w:tcW w:w="851" w:type="dxa"/>
          </w:tcPr>
          <w:p w14:paraId="200FCAC0" w14:textId="4A2A13AC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73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8E1F1A2" w14:textId="4B418659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42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</w:tr>
      <w:tr w:rsidR="00083D59" w14:paraId="5C91AB5E" w14:textId="77777777" w:rsidTr="00937669">
        <w:trPr>
          <w:trHeight w:val="300"/>
        </w:trPr>
        <w:tc>
          <w:tcPr>
            <w:tcW w:w="562" w:type="dxa"/>
            <w:vMerge/>
          </w:tcPr>
          <w:p w14:paraId="296D1E2D" w14:textId="5079B3EE" w:rsidR="00083D59" w:rsidRDefault="00083D59" w:rsidP="00083D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B71E6" w14:textId="782DE746" w:rsidR="00083D59" w:rsidRPr="00157057" w:rsidRDefault="00083D59" w:rsidP="00083D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FBD5E51" w14:textId="7EBC011A" w:rsidR="00083D59" w:rsidRDefault="005B781C" w:rsidP="00083D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VI.</w:t>
            </w:r>
            <w:r w:rsidR="008E7C70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 w:rsidR="00083D59">
              <w:rPr>
                <w:rFonts w:ascii="Roboto" w:hAnsi="Roboto"/>
                <w:sz w:val="20"/>
                <w:szCs w:val="20"/>
              </w:rPr>
              <w:t xml:space="preserve"> Hindernisse für Auslandssemester</w:t>
            </w:r>
          </w:p>
        </w:tc>
        <w:tc>
          <w:tcPr>
            <w:tcW w:w="851" w:type="dxa"/>
          </w:tcPr>
          <w:p w14:paraId="2ED83A7E" w14:textId="7F09E071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45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3848D149" w14:textId="2F1C3A53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110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</w:tr>
      <w:tr w:rsidR="00625165" w14:paraId="6D685567" w14:textId="77777777" w:rsidTr="00937669">
        <w:trPr>
          <w:trHeight w:val="300"/>
        </w:trPr>
        <w:tc>
          <w:tcPr>
            <w:tcW w:w="562" w:type="dxa"/>
            <w:vMerge/>
          </w:tcPr>
          <w:p w14:paraId="3878DCEB" w14:textId="3EB5A046" w:rsidR="00625165" w:rsidRPr="00157057" w:rsidRDefault="00625165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AE7307" w14:textId="538C684B" w:rsidR="00625165" w:rsidRPr="00157057" w:rsidRDefault="00625165" w:rsidP="0015705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2FB963E" w14:textId="0D8331F1" w:rsidR="00625165" w:rsidRPr="00665D1F" w:rsidRDefault="005B781C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VI.</w:t>
            </w:r>
            <w:r w:rsidR="008E7C70">
              <w:rPr>
                <w:rFonts w:ascii="Roboto" w:hAnsi="Roboto"/>
                <w:sz w:val="20"/>
                <w:szCs w:val="20"/>
              </w:rPr>
              <w:t>c</w:t>
            </w:r>
            <w:proofErr w:type="spellEnd"/>
            <w:r w:rsidR="00625165">
              <w:rPr>
                <w:rFonts w:ascii="Roboto" w:hAnsi="Roboto"/>
                <w:sz w:val="20"/>
                <w:szCs w:val="20"/>
              </w:rPr>
              <w:t xml:space="preserve"> Integration Praktikum</w:t>
            </w:r>
          </w:p>
        </w:tc>
        <w:tc>
          <w:tcPr>
            <w:tcW w:w="851" w:type="dxa"/>
          </w:tcPr>
          <w:p w14:paraId="27E822A1" w14:textId="081B001E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13119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0F85384F" w14:textId="0EE04290" w:rsidR="00625165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5823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165" w:rsidRPr="00B7677D">
              <w:rPr>
                <w:rFonts w:ascii="Roboto" w:hAnsi="Roboto"/>
              </w:rPr>
              <w:t xml:space="preserve"> </w:t>
            </w:r>
          </w:p>
        </w:tc>
      </w:tr>
      <w:tr w:rsidR="00157057" w14:paraId="4D346F3E" w14:textId="77777777" w:rsidTr="00937669">
        <w:trPr>
          <w:trHeight w:val="300"/>
        </w:trPr>
        <w:tc>
          <w:tcPr>
            <w:tcW w:w="562" w:type="dxa"/>
          </w:tcPr>
          <w:p w14:paraId="7CD8CDE6" w14:textId="7D1FB45A" w:rsidR="00157057" w:rsidRPr="00157057" w:rsidRDefault="00027031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VII</w:t>
            </w:r>
          </w:p>
        </w:tc>
        <w:tc>
          <w:tcPr>
            <w:tcW w:w="2694" w:type="dxa"/>
          </w:tcPr>
          <w:p w14:paraId="787CB496" w14:textId="77777777" w:rsidR="00157057" w:rsidRPr="00157057" w:rsidRDefault="00157057" w:rsidP="00157057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Beratung</w:t>
            </w:r>
          </w:p>
          <w:p w14:paraId="627DE039" w14:textId="436CCEF1" w:rsidR="00157057" w:rsidRPr="00157057" w:rsidRDefault="00EA41CD" w:rsidP="00157057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12 Abs. 3)</w:t>
            </w:r>
          </w:p>
        </w:tc>
        <w:tc>
          <w:tcPr>
            <w:tcW w:w="4677" w:type="dxa"/>
            <w:vAlign w:val="center"/>
          </w:tcPr>
          <w:p w14:paraId="0103256F" w14:textId="4456DDAD" w:rsidR="00157057" w:rsidRPr="00665D1F" w:rsidRDefault="005B781C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VII.</w:t>
            </w:r>
            <w:r w:rsidR="003252F8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EA41CD">
              <w:rPr>
                <w:rFonts w:ascii="Roboto" w:hAnsi="Roboto"/>
                <w:sz w:val="20"/>
                <w:szCs w:val="20"/>
              </w:rPr>
              <w:t xml:space="preserve"> </w:t>
            </w:r>
            <w:r w:rsidR="00157057">
              <w:rPr>
                <w:rFonts w:ascii="Roboto" w:hAnsi="Roboto"/>
                <w:sz w:val="20"/>
                <w:szCs w:val="20"/>
              </w:rPr>
              <w:t>Einschätzung z</w:t>
            </w:r>
            <w:r w:rsidR="002A6682">
              <w:rPr>
                <w:rFonts w:ascii="Roboto" w:hAnsi="Roboto"/>
                <w:sz w:val="20"/>
                <w:szCs w:val="20"/>
              </w:rPr>
              <w:t>u Beratungs- und Unterstützungs</w:t>
            </w:r>
            <w:r w:rsidR="00157057">
              <w:rPr>
                <w:rFonts w:ascii="Roboto" w:hAnsi="Roboto"/>
                <w:sz w:val="20"/>
                <w:szCs w:val="20"/>
              </w:rPr>
              <w:t>angeboten</w:t>
            </w:r>
          </w:p>
        </w:tc>
        <w:tc>
          <w:tcPr>
            <w:tcW w:w="851" w:type="dxa"/>
          </w:tcPr>
          <w:p w14:paraId="06E187AB" w14:textId="0429BE96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21344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51E657E" w14:textId="08125E80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7803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EA41CD" w14:paraId="2ED5068B" w14:textId="77777777" w:rsidTr="00937669">
        <w:trPr>
          <w:trHeight w:val="263"/>
        </w:trPr>
        <w:tc>
          <w:tcPr>
            <w:tcW w:w="562" w:type="dxa"/>
            <w:vMerge w:val="restart"/>
          </w:tcPr>
          <w:p w14:paraId="0DFA7447" w14:textId="53830EC9" w:rsidR="00EA41CD" w:rsidRPr="00157057" w:rsidRDefault="00027031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VIII</w:t>
            </w:r>
          </w:p>
        </w:tc>
        <w:tc>
          <w:tcPr>
            <w:tcW w:w="2694" w:type="dxa"/>
            <w:vMerge w:val="restart"/>
          </w:tcPr>
          <w:p w14:paraId="3D649AFC" w14:textId="77777777" w:rsidR="00EA41CD" w:rsidRPr="00157057" w:rsidRDefault="00EA41CD" w:rsidP="00157057">
            <w:pPr>
              <w:rPr>
                <w:rFonts w:ascii="Roboto" w:hAnsi="Roboto"/>
                <w:sz w:val="20"/>
                <w:szCs w:val="20"/>
              </w:rPr>
            </w:pPr>
            <w:r w:rsidRPr="00157057">
              <w:rPr>
                <w:rFonts w:ascii="Roboto" w:hAnsi="Roboto"/>
                <w:sz w:val="20"/>
                <w:szCs w:val="20"/>
              </w:rPr>
              <w:t>Chancengleichheit</w:t>
            </w:r>
          </w:p>
          <w:p w14:paraId="1D41D0EF" w14:textId="6D3198E0" w:rsidR="00EA41CD" w:rsidRPr="00157057" w:rsidRDefault="00EA41CD" w:rsidP="00157057">
            <w:pPr>
              <w:rPr>
                <w:rFonts w:ascii="Roboto" w:hAnsi="Roboto"/>
                <w:sz w:val="20"/>
                <w:szCs w:val="20"/>
              </w:rPr>
            </w:pPr>
            <w:r w:rsidRPr="00994521">
              <w:rPr>
                <w:rFonts w:ascii="Roboto" w:hAnsi="Roboto"/>
                <w:i/>
                <w:sz w:val="18"/>
                <w:szCs w:val="18"/>
              </w:rPr>
              <w:t>(</w:t>
            </w:r>
            <w:proofErr w:type="spellStart"/>
            <w:r w:rsidRPr="00994521">
              <w:rPr>
                <w:rFonts w:ascii="Roboto" w:hAnsi="Roboto"/>
                <w:i/>
                <w:sz w:val="18"/>
                <w:szCs w:val="18"/>
              </w:rPr>
              <w:t>SächsStudAkkVO</w:t>
            </w:r>
            <w:proofErr w:type="spellEnd"/>
            <w:r w:rsidRPr="00994521">
              <w:rPr>
                <w:rFonts w:ascii="Roboto" w:hAnsi="Roboto"/>
                <w:i/>
                <w:sz w:val="18"/>
                <w:szCs w:val="18"/>
              </w:rPr>
              <w:t xml:space="preserve"> §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 15)</w:t>
            </w:r>
          </w:p>
        </w:tc>
        <w:tc>
          <w:tcPr>
            <w:tcW w:w="4677" w:type="dxa"/>
            <w:vAlign w:val="center"/>
          </w:tcPr>
          <w:p w14:paraId="022F2C2E" w14:textId="65DB2629" w:rsidR="00EA41CD" w:rsidRPr="00665D1F" w:rsidRDefault="000A21E3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VIII.</w:t>
            </w:r>
            <w:r w:rsidR="003252F8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EA41CD">
              <w:rPr>
                <w:rFonts w:ascii="Roboto" w:hAnsi="Roboto"/>
                <w:sz w:val="20"/>
                <w:szCs w:val="20"/>
              </w:rPr>
              <w:t xml:space="preserve"> Gewährleistung Chancengleichheit</w:t>
            </w:r>
          </w:p>
        </w:tc>
        <w:tc>
          <w:tcPr>
            <w:tcW w:w="851" w:type="dxa"/>
          </w:tcPr>
          <w:p w14:paraId="2419C151" w14:textId="289E31A7" w:rsidR="00EA41CD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96734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1CD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0B19FF85" w14:textId="527EBD2D" w:rsidR="00EA41CD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3968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1CD" w:rsidRPr="00B7677D">
              <w:rPr>
                <w:rFonts w:ascii="Roboto" w:hAnsi="Roboto"/>
              </w:rPr>
              <w:t xml:space="preserve"> </w:t>
            </w:r>
          </w:p>
        </w:tc>
      </w:tr>
      <w:tr w:rsidR="00083D59" w14:paraId="4447E8E7" w14:textId="77777777" w:rsidTr="00937669">
        <w:trPr>
          <w:trHeight w:val="257"/>
        </w:trPr>
        <w:tc>
          <w:tcPr>
            <w:tcW w:w="562" w:type="dxa"/>
            <w:vMerge/>
          </w:tcPr>
          <w:p w14:paraId="62783571" w14:textId="77777777" w:rsidR="00083D59" w:rsidRDefault="00083D59" w:rsidP="00083D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A72B89" w14:textId="77777777" w:rsidR="00083D59" w:rsidRPr="00157057" w:rsidRDefault="00083D59" w:rsidP="00083D5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3DE770" w14:textId="2280C8E8" w:rsidR="00083D59" w:rsidRDefault="000A21E3" w:rsidP="00083D59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VIII.</w:t>
            </w:r>
            <w:r w:rsidR="006E3E06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 w:rsidR="00083D59">
              <w:rPr>
                <w:rFonts w:ascii="Roboto" w:hAnsi="Roboto"/>
                <w:sz w:val="20"/>
                <w:szCs w:val="20"/>
              </w:rPr>
              <w:t xml:space="preserve"> Gesamtbeurteilung Chancengleichheit</w:t>
            </w:r>
          </w:p>
        </w:tc>
        <w:tc>
          <w:tcPr>
            <w:tcW w:w="851" w:type="dxa"/>
          </w:tcPr>
          <w:p w14:paraId="61E45DCC" w14:textId="0709C846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544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0EF381A" w14:textId="5306906F" w:rsidR="00083D59" w:rsidRDefault="00B66D24" w:rsidP="00083D5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842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D59" w:rsidRPr="00B7677D">
              <w:rPr>
                <w:rFonts w:ascii="Roboto" w:hAnsi="Roboto"/>
              </w:rPr>
              <w:t xml:space="preserve"> </w:t>
            </w:r>
          </w:p>
        </w:tc>
      </w:tr>
      <w:tr w:rsidR="00157057" w14:paraId="070DBA21" w14:textId="77777777" w:rsidTr="00937669">
        <w:trPr>
          <w:trHeight w:val="300"/>
        </w:trPr>
        <w:tc>
          <w:tcPr>
            <w:tcW w:w="562" w:type="dxa"/>
            <w:vMerge w:val="restart"/>
          </w:tcPr>
          <w:p w14:paraId="7CCDB3B5" w14:textId="0819D4F6" w:rsidR="00157057" w:rsidRPr="00157057" w:rsidRDefault="00027031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IX</w:t>
            </w:r>
          </w:p>
        </w:tc>
        <w:tc>
          <w:tcPr>
            <w:tcW w:w="2694" w:type="dxa"/>
            <w:vMerge w:val="restart"/>
          </w:tcPr>
          <w:p w14:paraId="6FD881E6" w14:textId="3DE667D9" w:rsidR="00157057" w:rsidRPr="00157057" w:rsidRDefault="00EA41CD" w:rsidP="00074C0F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Z</w:t>
            </w:r>
            <w:r w:rsidR="00896992">
              <w:rPr>
                <w:rFonts w:ascii="Roboto" w:hAnsi="Roboto"/>
                <w:sz w:val="20"/>
                <w:szCs w:val="20"/>
              </w:rPr>
              <w:t>ufriedenheit Lehre und Prüfungen</w:t>
            </w:r>
          </w:p>
        </w:tc>
        <w:tc>
          <w:tcPr>
            <w:tcW w:w="4677" w:type="dxa"/>
            <w:vAlign w:val="center"/>
          </w:tcPr>
          <w:p w14:paraId="20F1472B" w14:textId="71D58E94" w:rsidR="00157057" w:rsidRDefault="00442D2D" w:rsidP="00EA41C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IX.</w:t>
            </w:r>
            <w:r w:rsidR="003252F8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157057">
              <w:rPr>
                <w:rFonts w:ascii="Roboto" w:hAnsi="Roboto"/>
                <w:sz w:val="20"/>
                <w:szCs w:val="20"/>
              </w:rPr>
              <w:t xml:space="preserve"> Lehr- und </w:t>
            </w:r>
            <w:r w:rsidR="00EA41CD">
              <w:rPr>
                <w:rFonts w:ascii="Roboto" w:hAnsi="Roboto"/>
                <w:sz w:val="20"/>
                <w:szCs w:val="20"/>
              </w:rPr>
              <w:t>Studien</w:t>
            </w:r>
            <w:r w:rsidR="00157057">
              <w:rPr>
                <w:rFonts w:ascii="Roboto" w:hAnsi="Roboto"/>
                <w:sz w:val="20"/>
                <w:szCs w:val="20"/>
              </w:rPr>
              <w:t>organisation</w:t>
            </w:r>
          </w:p>
        </w:tc>
        <w:tc>
          <w:tcPr>
            <w:tcW w:w="851" w:type="dxa"/>
          </w:tcPr>
          <w:p w14:paraId="4338DFE8" w14:textId="1DBEED6B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7988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77F295BA" w14:textId="5E4A66DC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4017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157057" w14:paraId="2B91497E" w14:textId="77777777" w:rsidTr="00937669">
        <w:trPr>
          <w:trHeight w:val="300"/>
        </w:trPr>
        <w:tc>
          <w:tcPr>
            <w:tcW w:w="562" w:type="dxa"/>
            <w:vMerge/>
          </w:tcPr>
          <w:p w14:paraId="51839F4E" w14:textId="77777777" w:rsidR="00157057" w:rsidRDefault="00157057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A5DB28" w14:textId="7A740F80" w:rsidR="00157057" w:rsidRDefault="00157057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927303F" w14:textId="28895C8A" w:rsidR="00157057" w:rsidRPr="00665D1F" w:rsidRDefault="00442D2D" w:rsidP="00074C0F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IX.</w:t>
            </w:r>
            <w:r w:rsidR="003252F8">
              <w:rPr>
                <w:rFonts w:ascii="Roboto" w:hAnsi="Roboto"/>
                <w:sz w:val="20"/>
                <w:szCs w:val="20"/>
              </w:rPr>
              <w:t>b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157057">
              <w:rPr>
                <w:rFonts w:ascii="Roboto" w:hAnsi="Roboto"/>
                <w:sz w:val="20"/>
                <w:szCs w:val="20"/>
              </w:rPr>
              <w:t>Lehrangebot</w:t>
            </w:r>
          </w:p>
        </w:tc>
        <w:tc>
          <w:tcPr>
            <w:tcW w:w="851" w:type="dxa"/>
          </w:tcPr>
          <w:p w14:paraId="2A5EFDB3" w14:textId="016FD3B4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2360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9378456" w14:textId="493702DB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2306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157057" w14:paraId="3C68CA66" w14:textId="77777777" w:rsidTr="00937669">
        <w:trPr>
          <w:trHeight w:val="300"/>
        </w:trPr>
        <w:tc>
          <w:tcPr>
            <w:tcW w:w="562" w:type="dxa"/>
            <w:vMerge/>
          </w:tcPr>
          <w:p w14:paraId="65120A92" w14:textId="77777777" w:rsidR="00157057" w:rsidRDefault="00157057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6665BB" w14:textId="41834C47" w:rsidR="00157057" w:rsidRDefault="00157057" w:rsidP="00074C0F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FB326AF" w14:textId="4F609DF3" w:rsidR="00157057" w:rsidRPr="00665D1F" w:rsidRDefault="00442D2D" w:rsidP="00EA41C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IX.</w:t>
            </w:r>
            <w:r w:rsidR="003252F8">
              <w:rPr>
                <w:rFonts w:ascii="Roboto" w:hAnsi="Roboto"/>
                <w:sz w:val="20"/>
                <w:szCs w:val="20"/>
              </w:rPr>
              <w:t>c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157057">
              <w:rPr>
                <w:rFonts w:ascii="Roboto" w:hAnsi="Roboto"/>
                <w:sz w:val="20"/>
                <w:szCs w:val="20"/>
              </w:rPr>
              <w:t>Prüfung</w:t>
            </w:r>
            <w:r w:rsidR="00EA41CD">
              <w:rPr>
                <w:rFonts w:ascii="Roboto" w:hAnsi="Roboto"/>
                <w:sz w:val="20"/>
                <w:szCs w:val="20"/>
              </w:rPr>
              <w:t>en</w:t>
            </w:r>
          </w:p>
        </w:tc>
        <w:tc>
          <w:tcPr>
            <w:tcW w:w="851" w:type="dxa"/>
          </w:tcPr>
          <w:p w14:paraId="7689C029" w14:textId="58A38895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3728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1D9DE89F" w14:textId="77CC003A" w:rsidR="00157057" w:rsidRDefault="00B66D24" w:rsidP="00074C0F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</w:rPr>
                <w:id w:val="-1102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057" w:rsidRPr="00B7677D">
              <w:rPr>
                <w:rFonts w:ascii="Roboto" w:hAnsi="Roboto"/>
              </w:rPr>
              <w:t xml:space="preserve"> </w:t>
            </w:r>
          </w:p>
        </w:tc>
      </w:tr>
      <w:tr w:rsidR="00896992" w14:paraId="1B424315" w14:textId="77777777" w:rsidTr="00937669">
        <w:trPr>
          <w:trHeight w:val="300"/>
        </w:trPr>
        <w:tc>
          <w:tcPr>
            <w:tcW w:w="562" w:type="dxa"/>
          </w:tcPr>
          <w:p w14:paraId="0BBE5B2C" w14:textId="177416D2" w:rsidR="00896992" w:rsidRDefault="00027031" w:rsidP="00896992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X</w:t>
            </w:r>
          </w:p>
        </w:tc>
        <w:tc>
          <w:tcPr>
            <w:tcW w:w="2694" w:type="dxa"/>
          </w:tcPr>
          <w:p w14:paraId="20BC713E" w14:textId="4FF73CCF" w:rsidR="00896992" w:rsidRDefault="00896992" w:rsidP="00EA41C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Gesamteinschätzung </w:t>
            </w:r>
            <w:r w:rsidR="00EA41CD">
              <w:rPr>
                <w:rFonts w:ascii="Roboto" w:hAnsi="Roboto"/>
                <w:sz w:val="20"/>
                <w:szCs w:val="20"/>
              </w:rPr>
              <w:t>Studium TU Chemnitz</w:t>
            </w:r>
          </w:p>
        </w:tc>
        <w:tc>
          <w:tcPr>
            <w:tcW w:w="4677" w:type="dxa"/>
            <w:vAlign w:val="center"/>
          </w:tcPr>
          <w:p w14:paraId="78510B39" w14:textId="5B9C3993" w:rsidR="00896992" w:rsidRDefault="00442D2D" w:rsidP="0089699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sz w:val="20"/>
                <w:szCs w:val="20"/>
              </w:rPr>
              <w:t>X.</w:t>
            </w:r>
            <w:r w:rsidR="003252F8">
              <w:rPr>
                <w:rFonts w:ascii="Roboto" w:hAnsi="Roboto"/>
                <w:sz w:val="20"/>
                <w:szCs w:val="20"/>
              </w:rPr>
              <w:t>a</w:t>
            </w:r>
            <w:proofErr w:type="spellEnd"/>
            <w:r w:rsidR="00EA41CD">
              <w:rPr>
                <w:rFonts w:ascii="Roboto" w:hAnsi="Roboto"/>
                <w:sz w:val="20"/>
                <w:szCs w:val="20"/>
              </w:rPr>
              <w:t xml:space="preserve"> Gesamtzufriedenheit</w:t>
            </w:r>
          </w:p>
        </w:tc>
        <w:tc>
          <w:tcPr>
            <w:tcW w:w="851" w:type="dxa"/>
          </w:tcPr>
          <w:p w14:paraId="58287048" w14:textId="4DF0619C" w:rsidR="00896992" w:rsidRDefault="00B66D24" w:rsidP="0089699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0801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992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50" w:type="dxa"/>
          </w:tcPr>
          <w:p w14:paraId="22686D9F" w14:textId="19DD7C75" w:rsidR="00896992" w:rsidRDefault="00B66D24" w:rsidP="00896992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487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992" w:rsidRPr="00B7677D">
              <w:rPr>
                <w:rFonts w:ascii="Roboto" w:hAnsi="Roboto"/>
              </w:rPr>
              <w:t xml:space="preserve"> </w:t>
            </w:r>
          </w:p>
        </w:tc>
      </w:tr>
    </w:tbl>
    <w:p w14:paraId="37BE3CB5" w14:textId="46376129" w:rsidR="00466666" w:rsidRDefault="00466666" w:rsidP="00C965A3">
      <w:pPr>
        <w:spacing w:before="120"/>
        <w:rPr>
          <w:rFonts w:ascii="Roboto" w:hAnsi="Roboto"/>
          <w:sz w:val="20"/>
          <w:szCs w:val="20"/>
        </w:rPr>
      </w:pPr>
    </w:p>
    <w:p w14:paraId="559742ED" w14:textId="77777777" w:rsidR="00466666" w:rsidRDefault="00466666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6DD958FA" w14:textId="77777777" w:rsidR="00C965A3" w:rsidRDefault="00C965A3" w:rsidP="00C965A3">
      <w:pPr>
        <w:spacing w:before="120"/>
        <w:rPr>
          <w:rFonts w:ascii="Roboto" w:hAnsi="Roboto"/>
          <w:sz w:val="20"/>
          <w:szCs w:val="20"/>
        </w:rPr>
      </w:pPr>
    </w:p>
    <w:p w14:paraId="3BABC678" w14:textId="170659A2" w:rsidR="00CB24CA" w:rsidRDefault="005862B4" w:rsidP="00CB24CA">
      <w:pPr>
        <w:pStyle w:val="berschrift1"/>
        <w:rPr>
          <w:rFonts w:ascii="Roboto" w:hAnsi="Roboto"/>
          <w:b/>
          <w:color w:val="005F50"/>
        </w:rPr>
      </w:pPr>
      <w:bookmarkStart w:id="2" w:name="_Toc12515388"/>
      <w:r>
        <w:rPr>
          <w:rFonts w:ascii="Roboto" w:hAnsi="Roboto"/>
          <w:b/>
          <w:color w:val="005F50"/>
        </w:rPr>
        <w:t xml:space="preserve">2. </w:t>
      </w:r>
      <w:r w:rsidR="00A00C4E">
        <w:rPr>
          <w:rFonts w:ascii="Roboto" w:hAnsi="Roboto"/>
          <w:b/>
          <w:color w:val="005F50"/>
        </w:rPr>
        <w:t>Verwendete,</w:t>
      </w:r>
      <w:r w:rsidR="00CB24CA">
        <w:rPr>
          <w:rFonts w:ascii="Roboto" w:hAnsi="Roboto"/>
          <w:b/>
          <w:color w:val="005F50"/>
        </w:rPr>
        <w:t xml:space="preserve"> weitere Instrumente</w:t>
      </w:r>
      <w:bookmarkEnd w:id="2"/>
      <w:r w:rsidR="00CB24CA">
        <w:rPr>
          <w:rFonts w:ascii="Roboto" w:hAnsi="Roboto"/>
          <w:b/>
          <w:color w:val="005F50"/>
        </w:rPr>
        <w:t xml:space="preserve"> </w:t>
      </w:r>
    </w:p>
    <w:p w14:paraId="47E9B4F9" w14:textId="77777777" w:rsidR="00CB24CA" w:rsidRPr="00E953B9" w:rsidRDefault="00CB24CA" w:rsidP="00CB24CA"/>
    <w:tbl>
      <w:tblPr>
        <w:tblW w:w="947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73"/>
      </w:tblGrid>
      <w:tr w:rsidR="00CB24CA" w:rsidRPr="005122BB" w14:paraId="39631D21" w14:textId="77777777" w:rsidTr="00052314">
        <w:trPr>
          <w:trHeight w:val="366"/>
        </w:trPr>
        <w:tc>
          <w:tcPr>
            <w:tcW w:w="9473" w:type="dxa"/>
            <w:shd w:val="clear" w:color="auto" w:fill="D9D9D9" w:themeFill="background1" w:themeFillShade="D9"/>
          </w:tcPr>
          <w:p w14:paraId="6BD083F4" w14:textId="08E87706" w:rsidR="00CB24CA" w:rsidRPr="005122BB" w:rsidRDefault="00CB24CA" w:rsidP="00AF5754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r>
              <w:rPr>
                <w:rFonts w:ascii="Roboto" w:hAnsi="Roboto"/>
              </w:rPr>
              <w:t>Hier haben Sie die M</w:t>
            </w:r>
            <w:r w:rsidR="00AF5754">
              <w:rPr>
                <w:rFonts w:ascii="Roboto" w:hAnsi="Roboto"/>
              </w:rPr>
              <w:t>öglichkeit,</w:t>
            </w:r>
            <w:r w:rsidR="00363219">
              <w:rPr>
                <w:rFonts w:ascii="Roboto" w:hAnsi="Roboto"/>
              </w:rPr>
              <w:t xml:space="preserve"> </w:t>
            </w:r>
            <w:r w:rsidR="00541B6A">
              <w:rPr>
                <w:rFonts w:ascii="Roboto" w:hAnsi="Roboto"/>
              </w:rPr>
              <w:t xml:space="preserve">weitere </w:t>
            </w:r>
            <w:r w:rsidR="00A00C4E">
              <w:rPr>
                <w:rFonts w:ascii="Roboto" w:hAnsi="Roboto"/>
              </w:rPr>
              <w:t xml:space="preserve">Instrumente zu nennen, </w:t>
            </w:r>
            <w:r>
              <w:rPr>
                <w:rFonts w:ascii="Roboto" w:hAnsi="Roboto"/>
              </w:rPr>
              <w:t>z.</w:t>
            </w:r>
            <w:r w:rsidR="00157057">
              <w:rPr>
                <w:rFonts w:ascii="Roboto" w:hAnsi="Roboto"/>
              </w:rPr>
              <w:t> </w:t>
            </w:r>
            <w:r>
              <w:rPr>
                <w:rFonts w:ascii="Roboto" w:hAnsi="Roboto"/>
              </w:rPr>
              <w:t>B. ev</w:t>
            </w:r>
            <w:r w:rsidR="00157057">
              <w:rPr>
                <w:rFonts w:ascii="Roboto" w:hAnsi="Roboto"/>
              </w:rPr>
              <w:t>en</w:t>
            </w:r>
            <w:r>
              <w:rPr>
                <w:rFonts w:ascii="Roboto" w:hAnsi="Roboto"/>
              </w:rPr>
              <w:t>t</w:t>
            </w:r>
            <w:r w:rsidR="00157057">
              <w:rPr>
                <w:rFonts w:ascii="Roboto" w:hAnsi="Roboto"/>
              </w:rPr>
              <w:t>uell</w:t>
            </w:r>
            <w:r>
              <w:rPr>
                <w:rFonts w:ascii="Roboto" w:hAnsi="Roboto"/>
              </w:rPr>
              <w:t xml:space="preserve"> vorliegende Ergebnisse</w:t>
            </w:r>
            <w:r w:rsidR="00603692">
              <w:rPr>
                <w:rFonts w:ascii="Roboto" w:hAnsi="Roboto"/>
              </w:rPr>
              <w:t xml:space="preserve"> </w:t>
            </w:r>
            <w:r w:rsidR="00937669">
              <w:rPr>
                <w:rFonts w:ascii="Roboto" w:hAnsi="Roboto"/>
              </w:rPr>
              <w:t xml:space="preserve">aus </w:t>
            </w:r>
            <w:r>
              <w:rPr>
                <w:rFonts w:ascii="Roboto" w:hAnsi="Roboto"/>
              </w:rPr>
              <w:t>Lehrveranstaltungsevaluation</w:t>
            </w:r>
            <w:r w:rsidR="00363219">
              <w:rPr>
                <w:rFonts w:ascii="Roboto" w:hAnsi="Roboto"/>
              </w:rPr>
              <w:t>en</w:t>
            </w:r>
            <w:r>
              <w:rPr>
                <w:rFonts w:ascii="Roboto" w:hAnsi="Roboto"/>
              </w:rPr>
              <w:t xml:space="preserve">, </w:t>
            </w:r>
            <w:proofErr w:type="spellStart"/>
            <w:r>
              <w:rPr>
                <w:rFonts w:ascii="Roboto" w:hAnsi="Roboto"/>
              </w:rPr>
              <w:t>Workloaderhebungen</w:t>
            </w:r>
            <w:proofErr w:type="spellEnd"/>
            <w:r>
              <w:rPr>
                <w:rFonts w:ascii="Roboto" w:hAnsi="Roboto"/>
              </w:rPr>
              <w:t xml:space="preserve">, Befragungen von Absolvent/-innen, Lehrkonferenzen, Studienkommissionssitzungen, </w:t>
            </w:r>
            <w:r w:rsidR="00AF5754" w:rsidRPr="00580D22">
              <w:rPr>
                <w:rFonts w:ascii="Roboto" w:hAnsi="Roboto"/>
              </w:rPr>
              <w:t>Teaching Analysis Poll</w:t>
            </w:r>
            <w:r w:rsidR="00603692">
              <w:rPr>
                <w:rFonts w:ascii="Roboto" w:hAnsi="Roboto"/>
              </w:rPr>
              <w:t>s</w:t>
            </w:r>
            <w:r w:rsidR="00AF5754" w:rsidRPr="00AF5754">
              <w:rPr>
                <w:rFonts w:ascii="Roboto" w:hAnsi="Roboto"/>
              </w:rPr>
              <w:t xml:space="preserve"> (TAP</w:t>
            </w:r>
            <w:r w:rsidR="00AF5754">
              <w:rPr>
                <w:rFonts w:ascii="Roboto" w:hAnsi="Roboto"/>
              </w:rPr>
              <w:t xml:space="preserve">) </w:t>
            </w:r>
            <w:r w:rsidR="00157057">
              <w:rPr>
                <w:rFonts w:ascii="Roboto" w:hAnsi="Roboto"/>
              </w:rPr>
              <w:t>oder eigene</w:t>
            </w:r>
            <w:r w:rsidR="00603692">
              <w:rPr>
                <w:rFonts w:ascii="Roboto" w:hAnsi="Roboto"/>
              </w:rPr>
              <w:t>n</w:t>
            </w:r>
            <w:r w:rsidR="00157057">
              <w:rPr>
                <w:rFonts w:ascii="Roboto" w:hAnsi="Roboto"/>
              </w:rPr>
              <w:t xml:space="preserve"> Befragungen</w:t>
            </w:r>
            <w:r w:rsidR="00603692">
              <w:rPr>
                <w:rFonts w:ascii="Roboto" w:hAnsi="Roboto"/>
              </w:rPr>
              <w:t>.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CB24CA" w:rsidRPr="005122BB" w14:paraId="52777059" w14:textId="77777777" w:rsidTr="00052314">
        <w:trPr>
          <w:trHeight w:val="70"/>
        </w:trPr>
        <w:tc>
          <w:tcPr>
            <w:tcW w:w="9473" w:type="dxa"/>
            <w:shd w:val="clear" w:color="auto" w:fill="auto"/>
          </w:tcPr>
          <w:p w14:paraId="2A614DA3" w14:textId="77777777" w:rsidR="00CB24CA" w:rsidRDefault="00CB24CA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  <w:p w14:paraId="71EC271A" w14:textId="77777777" w:rsidR="00CB24CA" w:rsidRDefault="00CB24CA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  <w:p w14:paraId="0BA4F5D4" w14:textId="77777777" w:rsidR="00CB24CA" w:rsidRPr="00002499" w:rsidRDefault="00CB24CA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</w:tc>
      </w:tr>
    </w:tbl>
    <w:p w14:paraId="7A53ED05" w14:textId="5C049901" w:rsidR="00EA30E4" w:rsidRDefault="00CB24CA" w:rsidP="00937669">
      <w:pPr>
        <w:pStyle w:val="berschrift1"/>
        <w:ind w:left="284" w:hanging="284"/>
        <w:rPr>
          <w:rFonts w:ascii="Roboto" w:hAnsi="Roboto"/>
          <w:b/>
          <w:color w:val="005F50"/>
        </w:rPr>
      </w:pPr>
      <w:bookmarkStart w:id="3" w:name="_Toc12515389"/>
      <w:r>
        <w:rPr>
          <w:rFonts w:ascii="Roboto" w:hAnsi="Roboto"/>
          <w:b/>
          <w:color w:val="005F50"/>
        </w:rPr>
        <w:t xml:space="preserve">3. </w:t>
      </w:r>
      <w:r w:rsidR="005862B4">
        <w:rPr>
          <w:rFonts w:ascii="Roboto" w:hAnsi="Roboto"/>
          <w:b/>
          <w:color w:val="005F50"/>
        </w:rPr>
        <w:t>Beobachtungs</w:t>
      </w:r>
      <w:r w:rsidR="00937669">
        <w:rPr>
          <w:rFonts w:ascii="Roboto" w:hAnsi="Roboto"/>
          <w:b/>
          <w:color w:val="005F50"/>
        </w:rPr>
        <w:t>-</w:t>
      </w:r>
      <w:r w:rsidR="005862B4">
        <w:rPr>
          <w:rFonts w:ascii="Roboto" w:hAnsi="Roboto"/>
          <w:b/>
          <w:color w:val="005F50"/>
        </w:rPr>
        <w:t xml:space="preserve"> oder Handlungsbedarf</w:t>
      </w:r>
      <w:bookmarkEnd w:id="3"/>
      <w:r w:rsidR="005862B4">
        <w:rPr>
          <w:rFonts w:ascii="Roboto" w:hAnsi="Roboto"/>
          <w:b/>
          <w:color w:val="005F50"/>
        </w:rPr>
        <w:t xml:space="preserve"> </w:t>
      </w:r>
    </w:p>
    <w:p w14:paraId="00B8C6F8" w14:textId="77777777" w:rsidR="00EA30E4" w:rsidRPr="00E953B9" w:rsidRDefault="00EA30E4" w:rsidP="00EA30E4"/>
    <w:tbl>
      <w:tblPr>
        <w:tblW w:w="947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73"/>
      </w:tblGrid>
      <w:tr w:rsidR="00EA30E4" w:rsidRPr="005122BB" w14:paraId="16164B52" w14:textId="77777777" w:rsidTr="00052314">
        <w:trPr>
          <w:trHeight w:val="366"/>
        </w:trPr>
        <w:tc>
          <w:tcPr>
            <w:tcW w:w="9473" w:type="dxa"/>
            <w:shd w:val="clear" w:color="auto" w:fill="D9D9D9" w:themeFill="background1" w:themeFillShade="D9"/>
          </w:tcPr>
          <w:p w14:paraId="4BB5BCBC" w14:textId="5EC1C76C" w:rsidR="00D34CDE" w:rsidRPr="005122BB" w:rsidRDefault="00D34CDE" w:rsidP="00052314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  <w:bookmarkStart w:id="4" w:name="_Hlk42591782"/>
            <w:r>
              <w:t xml:space="preserve">Sollten Sie Beobachtungs- oder Handlungsbedarf sehen, erläutern Sie bitte das weitere Vorgehen und mögliche Maßnahmen. </w:t>
            </w:r>
            <w:r>
              <w:br/>
              <w:t>Im Sinne einer fortlaufenden Überprüfung der Studienerfolgsmaßnahmen nehmen Sie auch Bezug auf die zurückliegenden Maßnahmen</w:t>
            </w:r>
            <w:bookmarkEnd w:id="4"/>
            <w:r>
              <w:t xml:space="preserve">. </w:t>
            </w:r>
          </w:p>
        </w:tc>
      </w:tr>
      <w:tr w:rsidR="00EA30E4" w:rsidRPr="005122BB" w14:paraId="5EEBB2A9" w14:textId="77777777" w:rsidTr="00052314">
        <w:trPr>
          <w:trHeight w:val="70"/>
        </w:trPr>
        <w:tc>
          <w:tcPr>
            <w:tcW w:w="9473" w:type="dxa"/>
            <w:shd w:val="clear" w:color="auto" w:fill="auto"/>
          </w:tcPr>
          <w:p w14:paraId="7054519E" w14:textId="77777777" w:rsidR="00EA30E4" w:rsidRDefault="00EA30E4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  <w:p w14:paraId="6DCC0984" w14:textId="77777777" w:rsidR="00EA30E4" w:rsidRDefault="00EA30E4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  <w:p w14:paraId="4795F52E" w14:textId="77777777" w:rsidR="00EA30E4" w:rsidRPr="00002499" w:rsidRDefault="00EA30E4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</w:tc>
      </w:tr>
    </w:tbl>
    <w:p w14:paraId="1CD7DA47" w14:textId="77777777" w:rsidR="00C965A3" w:rsidRPr="00645106" w:rsidRDefault="00C965A3" w:rsidP="00645106"/>
    <w:p w14:paraId="4AC3D801" w14:textId="499F5AE2" w:rsidR="00D4776C" w:rsidRDefault="00D4776C" w:rsidP="00D4776C">
      <w:pPr>
        <w:pStyle w:val="berschrift1"/>
        <w:rPr>
          <w:rFonts w:ascii="Roboto" w:hAnsi="Roboto"/>
          <w:b/>
          <w:color w:val="005F50"/>
        </w:rPr>
      </w:pPr>
      <w:bookmarkStart w:id="5" w:name="_Toc8643805"/>
      <w:bookmarkStart w:id="6" w:name="_Toc12515390"/>
      <w:r>
        <w:rPr>
          <w:rFonts w:ascii="Roboto" w:hAnsi="Roboto"/>
          <w:b/>
          <w:color w:val="005F50"/>
        </w:rPr>
        <w:t>4. Vorschlag Lehrevaluation</w:t>
      </w:r>
      <w:bookmarkEnd w:id="5"/>
      <w:bookmarkEnd w:id="6"/>
    </w:p>
    <w:p w14:paraId="56427E58" w14:textId="77777777" w:rsidR="00D4776C" w:rsidRPr="00C839AD" w:rsidRDefault="00D4776C" w:rsidP="00D4776C"/>
    <w:tbl>
      <w:tblPr>
        <w:tblW w:w="921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4"/>
      </w:tblGrid>
      <w:tr w:rsidR="00D4776C" w14:paraId="281D3CBD" w14:textId="77777777" w:rsidTr="00052314">
        <w:trPr>
          <w:trHeight w:val="474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4FF5E9F5" w14:textId="33CBF6D2" w:rsidR="00D4776C" w:rsidRDefault="00D4776C" w:rsidP="00052314">
            <w:pPr>
              <w:tabs>
                <w:tab w:val="left" w:pos="3600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Die Studienkommission schlägt dem Dekan bzw. der Dekanin die nachstehenden Lehrveranstaltungen zur Evaluation vor (vgl. § 6 Abs. 2 Evaluationsordnung). </w:t>
            </w:r>
          </w:p>
        </w:tc>
      </w:tr>
      <w:tr w:rsidR="00D4776C" w14:paraId="6AFA5968" w14:textId="77777777" w:rsidTr="00052314">
        <w:trPr>
          <w:trHeight w:val="474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AFE53F" w14:textId="77777777" w:rsidR="00D4776C" w:rsidRDefault="00D4776C" w:rsidP="00052314">
            <w:pPr>
              <w:tabs>
                <w:tab w:val="left" w:pos="3600"/>
              </w:tabs>
              <w:rPr>
                <w:rFonts w:ascii="Roboto" w:hAnsi="Roboto"/>
              </w:rPr>
            </w:pPr>
          </w:p>
        </w:tc>
      </w:tr>
    </w:tbl>
    <w:p w14:paraId="2144DB7A" w14:textId="77777777" w:rsidR="00D4776C" w:rsidRPr="00C839AD" w:rsidRDefault="00D4776C" w:rsidP="00D4776C"/>
    <w:p w14:paraId="3AE0E50F" w14:textId="77777777" w:rsidR="00D4776C" w:rsidRPr="00E953B9" w:rsidRDefault="00D4776C" w:rsidP="00E953B9"/>
    <w:sectPr w:rsidR="00D4776C" w:rsidRPr="00E953B9" w:rsidSect="00EA30E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7F43" w14:textId="77777777" w:rsidR="00B66D24" w:rsidRDefault="00B66D24">
      <w:r>
        <w:separator/>
      </w:r>
    </w:p>
  </w:endnote>
  <w:endnote w:type="continuationSeparator" w:id="0">
    <w:p w14:paraId="22D8AE22" w14:textId="77777777" w:rsidR="00B66D24" w:rsidRDefault="00B66D24">
      <w:r>
        <w:continuationSeparator/>
      </w:r>
    </w:p>
  </w:endnote>
  <w:endnote w:type="continuationNotice" w:id="1">
    <w:p w14:paraId="3DFC956D" w14:textId="77777777" w:rsidR="00B66D24" w:rsidRDefault="00B66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Pro 55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italic">
    <w:altName w:val="Times New Roman"/>
    <w:panose1 w:val="02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532"/>
      <w:gridCol w:w="4538"/>
    </w:tblGrid>
    <w:tr w:rsidR="00052314" w14:paraId="5015C3F4" w14:textId="77777777">
      <w:tc>
        <w:tcPr>
          <w:tcW w:w="4605" w:type="dxa"/>
        </w:tcPr>
        <w:p w14:paraId="564B9121" w14:textId="77777777" w:rsidR="00052314" w:rsidRDefault="00052314">
          <w:pPr>
            <w:pStyle w:val="Fuzeile"/>
            <w:rPr>
              <w:sz w:val="16"/>
              <w:szCs w:val="16"/>
            </w:rPr>
          </w:pPr>
        </w:p>
      </w:tc>
      <w:tc>
        <w:tcPr>
          <w:tcW w:w="4605" w:type="dxa"/>
        </w:tcPr>
        <w:p w14:paraId="2C0B7F0C" w14:textId="77777777" w:rsidR="00052314" w:rsidRDefault="00052314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C3A8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EC3A8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E0B4440" w14:textId="77777777" w:rsidR="00052314" w:rsidRDefault="000523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BE5C" w14:textId="77777777" w:rsidR="00B66D24" w:rsidRDefault="00B66D24">
      <w:r>
        <w:separator/>
      </w:r>
    </w:p>
  </w:footnote>
  <w:footnote w:type="continuationSeparator" w:id="0">
    <w:p w14:paraId="65495087" w14:textId="77777777" w:rsidR="00B66D24" w:rsidRDefault="00B66D24">
      <w:r>
        <w:continuationSeparator/>
      </w:r>
    </w:p>
  </w:footnote>
  <w:footnote w:type="continuationNotice" w:id="1">
    <w:p w14:paraId="3AD84994" w14:textId="77777777" w:rsidR="00B66D24" w:rsidRDefault="00B66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520"/>
      <w:gridCol w:w="4550"/>
    </w:tblGrid>
    <w:tr w:rsidR="00052314" w:rsidRPr="00691CA6" w14:paraId="7D6A3970" w14:textId="77777777">
      <w:tc>
        <w:tcPr>
          <w:tcW w:w="4605" w:type="dxa"/>
        </w:tcPr>
        <w:p w14:paraId="0EAA11AE" w14:textId="77777777" w:rsidR="00052314" w:rsidRPr="008A3C7F" w:rsidRDefault="00052314">
          <w:pPr>
            <w:pStyle w:val="Kopfzeile"/>
            <w:rPr>
              <w:rFonts w:ascii="Roboto" w:hAnsi="Roboto"/>
              <w:sz w:val="20"/>
              <w:szCs w:val="20"/>
            </w:rPr>
          </w:pPr>
        </w:p>
      </w:tc>
      <w:tc>
        <w:tcPr>
          <w:tcW w:w="4605" w:type="dxa"/>
        </w:tcPr>
        <w:p w14:paraId="2D7505BF" w14:textId="30695C6E" w:rsidR="00052314" w:rsidRPr="008A3C7F" w:rsidRDefault="00052314" w:rsidP="008A56B1">
          <w:pPr>
            <w:pStyle w:val="Kopfzeile"/>
            <w:jc w:val="right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sz w:val="16"/>
              <w:szCs w:val="16"/>
            </w:rPr>
            <w:t xml:space="preserve">Auswertungsprotokoll </w:t>
          </w:r>
          <w:r w:rsidRPr="008A3C7F">
            <w:rPr>
              <w:rFonts w:ascii="Roboto" w:hAnsi="Roboto"/>
              <w:sz w:val="16"/>
              <w:szCs w:val="16"/>
            </w:rPr>
            <w:t>[</w:t>
          </w:r>
          <w:r w:rsidRPr="008A3C7F">
            <w:rPr>
              <w:rFonts w:ascii="Roboto" w:hAnsi="Roboto"/>
              <w:sz w:val="16"/>
              <w:szCs w:val="16"/>
              <w:highlight w:val="yellow"/>
            </w:rPr>
            <w:t>Bezeichnung des Studiengangs und Hochschulgrad</w:t>
          </w:r>
          <w:r w:rsidRPr="008A3C7F">
            <w:rPr>
              <w:rFonts w:ascii="Roboto" w:hAnsi="Roboto"/>
              <w:sz w:val="16"/>
              <w:szCs w:val="16"/>
            </w:rPr>
            <w:t>]</w:t>
          </w:r>
        </w:p>
      </w:tc>
    </w:tr>
  </w:tbl>
  <w:p w14:paraId="6F2A81B5" w14:textId="77777777" w:rsidR="00052314" w:rsidRPr="0072058B" w:rsidRDefault="00052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7087F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FFFFFF89"/>
    <w:multiLevelType w:val="singleLevel"/>
    <w:tmpl w:val="3C2CB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A53AF"/>
    <w:multiLevelType w:val="hybridMultilevel"/>
    <w:tmpl w:val="3BDA81CA"/>
    <w:lvl w:ilvl="0" w:tplc="01E88D54">
      <w:start w:val="4"/>
      <w:numFmt w:val="bullet"/>
      <w:lvlText w:val="-"/>
      <w:lvlJc w:val="left"/>
      <w:pPr>
        <w:ind w:left="678" w:hanging="360"/>
      </w:pPr>
      <w:rPr>
        <w:rFonts w:ascii="Roboto" w:eastAsia="Times New Roman" w:hAnsi="Robo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1AF42BB4"/>
    <w:multiLevelType w:val="hybridMultilevel"/>
    <w:tmpl w:val="86D06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305D"/>
    <w:multiLevelType w:val="hybridMultilevel"/>
    <w:tmpl w:val="B06CA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43F08"/>
    <w:multiLevelType w:val="hybridMultilevel"/>
    <w:tmpl w:val="1F6E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1723"/>
    <w:multiLevelType w:val="hybridMultilevel"/>
    <w:tmpl w:val="AF0AB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A4EF3"/>
    <w:multiLevelType w:val="hybridMultilevel"/>
    <w:tmpl w:val="339AFE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4A21"/>
    <w:multiLevelType w:val="hybridMultilevel"/>
    <w:tmpl w:val="0F405D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5367"/>
    <w:multiLevelType w:val="hybridMultilevel"/>
    <w:tmpl w:val="97F07144"/>
    <w:lvl w:ilvl="0" w:tplc="01E88D54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55305"/>
    <w:multiLevelType w:val="hybridMultilevel"/>
    <w:tmpl w:val="8E304F72"/>
    <w:lvl w:ilvl="0" w:tplc="CA0CEBFA">
      <w:start w:val="5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0863"/>
    <w:multiLevelType w:val="hybridMultilevel"/>
    <w:tmpl w:val="6628AAB0"/>
    <w:lvl w:ilvl="0" w:tplc="173EFF14">
      <w:start w:val="2"/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3D3CC6"/>
    <w:multiLevelType w:val="hybridMultilevel"/>
    <w:tmpl w:val="5792D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19B5"/>
    <w:multiLevelType w:val="hybridMultilevel"/>
    <w:tmpl w:val="C5B6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74175"/>
    <w:multiLevelType w:val="hybridMultilevel"/>
    <w:tmpl w:val="BFE07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1F"/>
    <w:rsid w:val="00002499"/>
    <w:rsid w:val="00003697"/>
    <w:rsid w:val="00005B8A"/>
    <w:rsid w:val="000064BD"/>
    <w:rsid w:val="00011ACE"/>
    <w:rsid w:val="0002106D"/>
    <w:rsid w:val="00027031"/>
    <w:rsid w:val="0003133E"/>
    <w:rsid w:val="00031FB1"/>
    <w:rsid w:val="00032542"/>
    <w:rsid w:val="00032A92"/>
    <w:rsid w:val="00044E9F"/>
    <w:rsid w:val="000465E5"/>
    <w:rsid w:val="00052314"/>
    <w:rsid w:val="00054E78"/>
    <w:rsid w:val="00055DBF"/>
    <w:rsid w:val="000628CB"/>
    <w:rsid w:val="00067A0C"/>
    <w:rsid w:val="0007037C"/>
    <w:rsid w:val="00074C0F"/>
    <w:rsid w:val="000750DC"/>
    <w:rsid w:val="000831CC"/>
    <w:rsid w:val="00083A49"/>
    <w:rsid w:val="00083D59"/>
    <w:rsid w:val="000876B6"/>
    <w:rsid w:val="0009082A"/>
    <w:rsid w:val="00097EDD"/>
    <w:rsid w:val="000A144B"/>
    <w:rsid w:val="000A21E3"/>
    <w:rsid w:val="000A33A7"/>
    <w:rsid w:val="000A4931"/>
    <w:rsid w:val="000B3B4C"/>
    <w:rsid w:val="000C6C1C"/>
    <w:rsid w:val="000D2454"/>
    <w:rsid w:val="000E3187"/>
    <w:rsid w:val="000E3BD5"/>
    <w:rsid w:val="000E52C3"/>
    <w:rsid w:val="000E7760"/>
    <w:rsid w:val="000F4D72"/>
    <w:rsid w:val="000F630B"/>
    <w:rsid w:val="000F6789"/>
    <w:rsid w:val="000F73A1"/>
    <w:rsid w:val="0010120F"/>
    <w:rsid w:val="0010146F"/>
    <w:rsid w:val="00102ACA"/>
    <w:rsid w:val="00103ACE"/>
    <w:rsid w:val="0010728B"/>
    <w:rsid w:val="001128E5"/>
    <w:rsid w:val="00122504"/>
    <w:rsid w:val="001229A8"/>
    <w:rsid w:val="00124832"/>
    <w:rsid w:val="00124B52"/>
    <w:rsid w:val="00126E5A"/>
    <w:rsid w:val="001318B9"/>
    <w:rsid w:val="0013266D"/>
    <w:rsid w:val="00141C75"/>
    <w:rsid w:val="0014586A"/>
    <w:rsid w:val="00157057"/>
    <w:rsid w:val="001575DF"/>
    <w:rsid w:val="00162A38"/>
    <w:rsid w:val="00171904"/>
    <w:rsid w:val="00171CF2"/>
    <w:rsid w:val="00174205"/>
    <w:rsid w:val="001747BF"/>
    <w:rsid w:val="00175097"/>
    <w:rsid w:val="00176143"/>
    <w:rsid w:val="00177875"/>
    <w:rsid w:val="00184A97"/>
    <w:rsid w:val="001938BA"/>
    <w:rsid w:val="00194F04"/>
    <w:rsid w:val="00195C22"/>
    <w:rsid w:val="00196A0C"/>
    <w:rsid w:val="001A039D"/>
    <w:rsid w:val="001A1CF9"/>
    <w:rsid w:val="001A2737"/>
    <w:rsid w:val="001A5545"/>
    <w:rsid w:val="001B0B5F"/>
    <w:rsid w:val="001B52C5"/>
    <w:rsid w:val="001B5760"/>
    <w:rsid w:val="001B5783"/>
    <w:rsid w:val="001B6590"/>
    <w:rsid w:val="001B7191"/>
    <w:rsid w:val="001C395C"/>
    <w:rsid w:val="001C5BD4"/>
    <w:rsid w:val="001D25D8"/>
    <w:rsid w:val="001E4FBF"/>
    <w:rsid w:val="001F130B"/>
    <w:rsid w:val="001F29EA"/>
    <w:rsid w:val="001F4F17"/>
    <w:rsid w:val="001F6825"/>
    <w:rsid w:val="00201E03"/>
    <w:rsid w:val="00203FCD"/>
    <w:rsid w:val="0020428D"/>
    <w:rsid w:val="00204314"/>
    <w:rsid w:val="002044BF"/>
    <w:rsid w:val="00206F07"/>
    <w:rsid w:val="00207600"/>
    <w:rsid w:val="00214342"/>
    <w:rsid w:val="002210A5"/>
    <w:rsid w:val="002211C9"/>
    <w:rsid w:val="00224016"/>
    <w:rsid w:val="0022664A"/>
    <w:rsid w:val="002273A8"/>
    <w:rsid w:val="002319DB"/>
    <w:rsid w:val="002321B6"/>
    <w:rsid w:val="002352C9"/>
    <w:rsid w:val="00244E22"/>
    <w:rsid w:val="00245CF6"/>
    <w:rsid w:val="00253281"/>
    <w:rsid w:val="0025764F"/>
    <w:rsid w:val="00261BAA"/>
    <w:rsid w:val="0026216A"/>
    <w:rsid w:val="00267332"/>
    <w:rsid w:val="0027023A"/>
    <w:rsid w:val="0027511A"/>
    <w:rsid w:val="00275FF5"/>
    <w:rsid w:val="0028082D"/>
    <w:rsid w:val="00280869"/>
    <w:rsid w:val="002834C8"/>
    <w:rsid w:val="00292E65"/>
    <w:rsid w:val="002A0042"/>
    <w:rsid w:val="002A37D7"/>
    <w:rsid w:val="002A55A5"/>
    <w:rsid w:val="002A55E1"/>
    <w:rsid w:val="002A6010"/>
    <w:rsid w:val="002A6682"/>
    <w:rsid w:val="002B0352"/>
    <w:rsid w:val="002B2A03"/>
    <w:rsid w:val="002B63C4"/>
    <w:rsid w:val="002C2F41"/>
    <w:rsid w:val="002C7F99"/>
    <w:rsid w:val="002D4C9C"/>
    <w:rsid w:val="002D63BF"/>
    <w:rsid w:val="002D6B58"/>
    <w:rsid w:val="002E2041"/>
    <w:rsid w:val="002E4ACF"/>
    <w:rsid w:val="002E794C"/>
    <w:rsid w:val="002E7BB1"/>
    <w:rsid w:val="002F1526"/>
    <w:rsid w:val="002F3101"/>
    <w:rsid w:val="002F40CE"/>
    <w:rsid w:val="003000A0"/>
    <w:rsid w:val="00302196"/>
    <w:rsid w:val="003031CA"/>
    <w:rsid w:val="00307B3E"/>
    <w:rsid w:val="003135E0"/>
    <w:rsid w:val="003140A6"/>
    <w:rsid w:val="00315FEA"/>
    <w:rsid w:val="00316918"/>
    <w:rsid w:val="003211B4"/>
    <w:rsid w:val="003252F8"/>
    <w:rsid w:val="00326DBA"/>
    <w:rsid w:val="00330659"/>
    <w:rsid w:val="003326FC"/>
    <w:rsid w:val="00346679"/>
    <w:rsid w:val="00346B70"/>
    <w:rsid w:val="00357BF2"/>
    <w:rsid w:val="00363219"/>
    <w:rsid w:val="00366034"/>
    <w:rsid w:val="003704BD"/>
    <w:rsid w:val="00374C5B"/>
    <w:rsid w:val="00376875"/>
    <w:rsid w:val="00384F3F"/>
    <w:rsid w:val="00391B53"/>
    <w:rsid w:val="00397018"/>
    <w:rsid w:val="00397E0F"/>
    <w:rsid w:val="003A3E25"/>
    <w:rsid w:val="003B11E2"/>
    <w:rsid w:val="003B24BD"/>
    <w:rsid w:val="003B5B52"/>
    <w:rsid w:val="003B6B3D"/>
    <w:rsid w:val="003C3E14"/>
    <w:rsid w:val="003C49DD"/>
    <w:rsid w:val="003C4ECD"/>
    <w:rsid w:val="003C77C7"/>
    <w:rsid w:val="003D0345"/>
    <w:rsid w:val="003D1874"/>
    <w:rsid w:val="003D33C8"/>
    <w:rsid w:val="003D55FD"/>
    <w:rsid w:val="003E2811"/>
    <w:rsid w:val="003E28D8"/>
    <w:rsid w:val="003E3EED"/>
    <w:rsid w:val="003E53A6"/>
    <w:rsid w:val="003F05F5"/>
    <w:rsid w:val="003F2468"/>
    <w:rsid w:val="003F4990"/>
    <w:rsid w:val="003F576F"/>
    <w:rsid w:val="00401873"/>
    <w:rsid w:val="004035CE"/>
    <w:rsid w:val="004111B5"/>
    <w:rsid w:val="00413355"/>
    <w:rsid w:val="00417B7C"/>
    <w:rsid w:val="00425687"/>
    <w:rsid w:val="0042662C"/>
    <w:rsid w:val="00426A49"/>
    <w:rsid w:val="0043287E"/>
    <w:rsid w:val="00441CA3"/>
    <w:rsid w:val="00441E18"/>
    <w:rsid w:val="00442D2D"/>
    <w:rsid w:val="00443075"/>
    <w:rsid w:val="00444012"/>
    <w:rsid w:val="00453475"/>
    <w:rsid w:val="004600FB"/>
    <w:rsid w:val="00465203"/>
    <w:rsid w:val="00465A5F"/>
    <w:rsid w:val="00466666"/>
    <w:rsid w:val="00467252"/>
    <w:rsid w:val="004672FE"/>
    <w:rsid w:val="004705FD"/>
    <w:rsid w:val="004753AB"/>
    <w:rsid w:val="0047786A"/>
    <w:rsid w:val="00481573"/>
    <w:rsid w:val="00483D4C"/>
    <w:rsid w:val="004923CB"/>
    <w:rsid w:val="00492E24"/>
    <w:rsid w:val="004969ED"/>
    <w:rsid w:val="00496B01"/>
    <w:rsid w:val="00496DD1"/>
    <w:rsid w:val="004A0BA4"/>
    <w:rsid w:val="004A2CDC"/>
    <w:rsid w:val="004A5408"/>
    <w:rsid w:val="004B5BD3"/>
    <w:rsid w:val="004B5D1F"/>
    <w:rsid w:val="004B68C1"/>
    <w:rsid w:val="004B6F52"/>
    <w:rsid w:val="004C38BB"/>
    <w:rsid w:val="004C70F3"/>
    <w:rsid w:val="004E244A"/>
    <w:rsid w:val="004E604C"/>
    <w:rsid w:val="004F15A8"/>
    <w:rsid w:val="004F3940"/>
    <w:rsid w:val="004F3CB1"/>
    <w:rsid w:val="004F70DC"/>
    <w:rsid w:val="005004C6"/>
    <w:rsid w:val="0050556C"/>
    <w:rsid w:val="005114AA"/>
    <w:rsid w:val="005122BB"/>
    <w:rsid w:val="005148BD"/>
    <w:rsid w:val="005149AD"/>
    <w:rsid w:val="00521BDA"/>
    <w:rsid w:val="00521F29"/>
    <w:rsid w:val="005235E7"/>
    <w:rsid w:val="00523B08"/>
    <w:rsid w:val="005308A0"/>
    <w:rsid w:val="00536033"/>
    <w:rsid w:val="00541B6A"/>
    <w:rsid w:val="005443E4"/>
    <w:rsid w:val="00545F4D"/>
    <w:rsid w:val="005510D4"/>
    <w:rsid w:val="005528D4"/>
    <w:rsid w:val="00552B24"/>
    <w:rsid w:val="0055330B"/>
    <w:rsid w:val="00560B75"/>
    <w:rsid w:val="005618DD"/>
    <w:rsid w:val="0056738F"/>
    <w:rsid w:val="00570174"/>
    <w:rsid w:val="005726E7"/>
    <w:rsid w:val="0057302E"/>
    <w:rsid w:val="00573764"/>
    <w:rsid w:val="00575B40"/>
    <w:rsid w:val="00577A32"/>
    <w:rsid w:val="00580D22"/>
    <w:rsid w:val="00582241"/>
    <w:rsid w:val="00583AA2"/>
    <w:rsid w:val="005862B4"/>
    <w:rsid w:val="00586F38"/>
    <w:rsid w:val="00587B51"/>
    <w:rsid w:val="005B1A08"/>
    <w:rsid w:val="005B27FA"/>
    <w:rsid w:val="005B2FB6"/>
    <w:rsid w:val="005B3974"/>
    <w:rsid w:val="005B3FD7"/>
    <w:rsid w:val="005B623C"/>
    <w:rsid w:val="005B781C"/>
    <w:rsid w:val="005C1C11"/>
    <w:rsid w:val="005C2378"/>
    <w:rsid w:val="005C34D4"/>
    <w:rsid w:val="005C5445"/>
    <w:rsid w:val="005D1F28"/>
    <w:rsid w:val="005D6896"/>
    <w:rsid w:val="005E1A6C"/>
    <w:rsid w:val="005E1CA2"/>
    <w:rsid w:val="005E203A"/>
    <w:rsid w:val="005E4C5D"/>
    <w:rsid w:val="005F15F3"/>
    <w:rsid w:val="005F5017"/>
    <w:rsid w:val="0060272F"/>
    <w:rsid w:val="00603692"/>
    <w:rsid w:val="00605740"/>
    <w:rsid w:val="0060647A"/>
    <w:rsid w:val="00614F8A"/>
    <w:rsid w:val="00616C9E"/>
    <w:rsid w:val="006174D2"/>
    <w:rsid w:val="0062075A"/>
    <w:rsid w:val="00620CD5"/>
    <w:rsid w:val="00625165"/>
    <w:rsid w:val="00626D9B"/>
    <w:rsid w:val="00627E19"/>
    <w:rsid w:val="0063699E"/>
    <w:rsid w:val="00637296"/>
    <w:rsid w:val="00640C77"/>
    <w:rsid w:val="00640E56"/>
    <w:rsid w:val="0064233F"/>
    <w:rsid w:val="00642DBA"/>
    <w:rsid w:val="0064331A"/>
    <w:rsid w:val="0064462F"/>
    <w:rsid w:val="00645106"/>
    <w:rsid w:val="00650BFE"/>
    <w:rsid w:val="0066002F"/>
    <w:rsid w:val="006616B2"/>
    <w:rsid w:val="006657E0"/>
    <w:rsid w:val="00670D26"/>
    <w:rsid w:val="00671A81"/>
    <w:rsid w:val="00675BD7"/>
    <w:rsid w:val="00675F23"/>
    <w:rsid w:val="0067654F"/>
    <w:rsid w:val="006837ED"/>
    <w:rsid w:val="0069027C"/>
    <w:rsid w:val="00691CA6"/>
    <w:rsid w:val="00693E5F"/>
    <w:rsid w:val="0069720A"/>
    <w:rsid w:val="006A7BA3"/>
    <w:rsid w:val="006B4BFB"/>
    <w:rsid w:val="006C0A6F"/>
    <w:rsid w:val="006C0E78"/>
    <w:rsid w:val="006D0569"/>
    <w:rsid w:val="006E3DEF"/>
    <w:rsid w:val="006E3E06"/>
    <w:rsid w:val="006E531B"/>
    <w:rsid w:val="006F0090"/>
    <w:rsid w:val="006F56A4"/>
    <w:rsid w:val="006F651C"/>
    <w:rsid w:val="00702280"/>
    <w:rsid w:val="007043B9"/>
    <w:rsid w:val="00705172"/>
    <w:rsid w:val="0070758D"/>
    <w:rsid w:val="007107F2"/>
    <w:rsid w:val="00710819"/>
    <w:rsid w:val="0072058B"/>
    <w:rsid w:val="00721B3E"/>
    <w:rsid w:val="007226DD"/>
    <w:rsid w:val="00722926"/>
    <w:rsid w:val="00724E3D"/>
    <w:rsid w:val="00726629"/>
    <w:rsid w:val="00726C11"/>
    <w:rsid w:val="00727368"/>
    <w:rsid w:val="00727827"/>
    <w:rsid w:val="007318A5"/>
    <w:rsid w:val="00736566"/>
    <w:rsid w:val="007415B6"/>
    <w:rsid w:val="007453CA"/>
    <w:rsid w:val="007462D3"/>
    <w:rsid w:val="00752845"/>
    <w:rsid w:val="00753303"/>
    <w:rsid w:val="00756F93"/>
    <w:rsid w:val="00767DCC"/>
    <w:rsid w:val="00770E6C"/>
    <w:rsid w:val="00771144"/>
    <w:rsid w:val="00771BFF"/>
    <w:rsid w:val="0077401F"/>
    <w:rsid w:val="00784007"/>
    <w:rsid w:val="007909EC"/>
    <w:rsid w:val="00791129"/>
    <w:rsid w:val="007925D5"/>
    <w:rsid w:val="00797C39"/>
    <w:rsid w:val="007A03C6"/>
    <w:rsid w:val="007A29E6"/>
    <w:rsid w:val="007B10A3"/>
    <w:rsid w:val="007B1C72"/>
    <w:rsid w:val="007B36A1"/>
    <w:rsid w:val="007B4EF8"/>
    <w:rsid w:val="007C59F2"/>
    <w:rsid w:val="007C62A9"/>
    <w:rsid w:val="007D05D1"/>
    <w:rsid w:val="007D441D"/>
    <w:rsid w:val="007D51F1"/>
    <w:rsid w:val="007D6A10"/>
    <w:rsid w:val="007D6F0E"/>
    <w:rsid w:val="007E2982"/>
    <w:rsid w:val="007F1018"/>
    <w:rsid w:val="007F20B2"/>
    <w:rsid w:val="007F28FE"/>
    <w:rsid w:val="007F5199"/>
    <w:rsid w:val="00800F5A"/>
    <w:rsid w:val="00804E60"/>
    <w:rsid w:val="008053ED"/>
    <w:rsid w:val="00822392"/>
    <w:rsid w:val="00833CAC"/>
    <w:rsid w:val="00834CA8"/>
    <w:rsid w:val="008364DC"/>
    <w:rsid w:val="008368C4"/>
    <w:rsid w:val="00852F5D"/>
    <w:rsid w:val="008564CB"/>
    <w:rsid w:val="00857AB2"/>
    <w:rsid w:val="0086188D"/>
    <w:rsid w:val="00861D58"/>
    <w:rsid w:val="008704A7"/>
    <w:rsid w:val="0087470C"/>
    <w:rsid w:val="00881452"/>
    <w:rsid w:val="008821B5"/>
    <w:rsid w:val="0088252D"/>
    <w:rsid w:val="00884AA5"/>
    <w:rsid w:val="0089174F"/>
    <w:rsid w:val="00892096"/>
    <w:rsid w:val="00893370"/>
    <w:rsid w:val="008961B0"/>
    <w:rsid w:val="00896992"/>
    <w:rsid w:val="00896FCC"/>
    <w:rsid w:val="008A0CCE"/>
    <w:rsid w:val="008A2182"/>
    <w:rsid w:val="008A3705"/>
    <w:rsid w:val="008A3C7F"/>
    <w:rsid w:val="008A49C1"/>
    <w:rsid w:val="008A56B1"/>
    <w:rsid w:val="008B45FC"/>
    <w:rsid w:val="008C01BE"/>
    <w:rsid w:val="008C43E6"/>
    <w:rsid w:val="008D57E8"/>
    <w:rsid w:val="008E0F0A"/>
    <w:rsid w:val="008E4C32"/>
    <w:rsid w:val="008E718E"/>
    <w:rsid w:val="008E7C70"/>
    <w:rsid w:val="008F4E5B"/>
    <w:rsid w:val="008F62F6"/>
    <w:rsid w:val="0091373C"/>
    <w:rsid w:val="00916EF1"/>
    <w:rsid w:val="00920879"/>
    <w:rsid w:val="00921128"/>
    <w:rsid w:val="00923F63"/>
    <w:rsid w:val="00930782"/>
    <w:rsid w:val="00930D47"/>
    <w:rsid w:val="0093382A"/>
    <w:rsid w:val="00933E62"/>
    <w:rsid w:val="0093570D"/>
    <w:rsid w:val="00937669"/>
    <w:rsid w:val="00940ADA"/>
    <w:rsid w:val="0094171A"/>
    <w:rsid w:val="009507CF"/>
    <w:rsid w:val="00952142"/>
    <w:rsid w:val="00952AE5"/>
    <w:rsid w:val="009546C9"/>
    <w:rsid w:val="009567B6"/>
    <w:rsid w:val="00960CF9"/>
    <w:rsid w:val="00966A2A"/>
    <w:rsid w:val="009737D2"/>
    <w:rsid w:val="00981DE8"/>
    <w:rsid w:val="009838D9"/>
    <w:rsid w:val="009866E0"/>
    <w:rsid w:val="00990D97"/>
    <w:rsid w:val="00991834"/>
    <w:rsid w:val="0099446E"/>
    <w:rsid w:val="009A0D06"/>
    <w:rsid w:val="009A1224"/>
    <w:rsid w:val="009A3D28"/>
    <w:rsid w:val="009A5605"/>
    <w:rsid w:val="009B337B"/>
    <w:rsid w:val="009B41FA"/>
    <w:rsid w:val="009B4D83"/>
    <w:rsid w:val="009B4DB4"/>
    <w:rsid w:val="009B70BF"/>
    <w:rsid w:val="009C1AF4"/>
    <w:rsid w:val="009C1B47"/>
    <w:rsid w:val="009C5369"/>
    <w:rsid w:val="009D232B"/>
    <w:rsid w:val="009D316D"/>
    <w:rsid w:val="009D3A0D"/>
    <w:rsid w:val="009D43BF"/>
    <w:rsid w:val="009D46D3"/>
    <w:rsid w:val="009D4B7A"/>
    <w:rsid w:val="009D5BE5"/>
    <w:rsid w:val="009E05C3"/>
    <w:rsid w:val="009E2AE1"/>
    <w:rsid w:val="00A00C4E"/>
    <w:rsid w:val="00A029E1"/>
    <w:rsid w:val="00A06865"/>
    <w:rsid w:val="00A077E1"/>
    <w:rsid w:val="00A15F1A"/>
    <w:rsid w:val="00A24D99"/>
    <w:rsid w:val="00A2774A"/>
    <w:rsid w:val="00A302D9"/>
    <w:rsid w:val="00A325F4"/>
    <w:rsid w:val="00A335CB"/>
    <w:rsid w:val="00A36807"/>
    <w:rsid w:val="00A373EB"/>
    <w:rsid w:val="00A40E4A"/>
    <w:rsid w:val="00A415E8"/>
    <w:rsid w:val="00A42F1B"/>
    <w:rsid w:val="00A45565"/>
    <w:rsid w:val="00A47FDE"/>
    <w:rsid w:val="00A5111E"/>
    <w:rsid w:val="00A56179"/>
    <w:rsid w:val="00A66E73"/>
    <w:rsid w:val="00A679E5"/>
    <w:rsid w:val="00A73406"/>
    <w:rsid w:val="00A7638D"/>
    <w:rsid w:val="00A80287"/>
    <w:rsid w:val="00A80C3E"/>
    <w:rsid w:val="00A81091"/>
    <w:rsid w:val="00A827EE"/>
    <w:rsid w:val="00A861C4"/>
    <w:rsid w:val="00A90126"/>
    <w:rsid w:val="00A92743"/>
    <w:rsid w:val="00A94B7A"/>
    <w:rsid w:val="00A95D3C"/>
    <w:rsid w:val="00A97FA2"/>
    <w:rsid w:val="00AA02A1"/>
    <w:rsid w:val="00AA20B0"/>
    <w:rsid w:val="00AA210F"/>
    <w:rsid w:val="00AA21E3"/>
    <w:rsid w:val="00AA21E7"/>
    <w:rsid w:val="00AA5355"/>
    <w:rsid w:val="00AC3259"/>
    <w:rsid w:val="00AC5057"/>
    <w:rsid w:val="00AC783C"/>
    <w:rsid w:val="00AD2F12"/>
    <w:rsid w:val="00AD5F39"/>
    <w:rsid w:val="00AF3054"/>
    <w:rsid w:val="00AF5754"/>
    <w:rsid w:val="00B055AE"/>
    <w:rsid w:val="00B05D1C"/>
    <w:rsid w:val="00B068C5"/>
    <w:rsid w:val="00B10A81"/>
    <w:rsid w:val="00B2074F"/>
    <w:rsid w:val="00B22970"/>
    <w:rsid w:val="00B23192"/>
    <w:rsid w:val="00B30517"/>
    <w:rsid w:val="00B30EDD"/>
    <w:rsid w:val="00B34DDA"/>
    <w:rsid w:val="00B443F7"/>
    <w:rsid w:val="00B44476"/>
    <w:rsid w:val="00B448ED"/>
    <w:rsid w:val="00B5038A"/>
    <w:rsid w:val="00B50A03"/>
    <w:rsid w:val="00B514C1"/>
    <w:rsid w:val="00B51FD9"/>
    <w:rsid w:val="00B5405F"/>
    <w:rsid w:val="00B54D11"/>
    <w:rsid w:val="00B60C2F"/>
    <w:rsid w:val="00B60D5A"/>
    <w:rsid w:val="00B6570C"/>
    <w:rsid w:val="00B66D24"/>
    <w:rsid w:val="00B70134"/>
    <w:rsid w:val="00B7677D"/>
    <w:rsid w:val="00B8007B"/>
    <w:rsid w:val="00B81994"/>
    <w:rsid w:val="00B855FB"/>
    <w:rsid w:val="00B93637"/>
    <w:rsid w:val="00B9430B"/>
    <w:rsid w:val="00B95E09"/>
    <w:rsid w:val="00B9610B"/>
    <w:rsid w:val="00B97E9E"/>
    <w:rsid w:val="00BA6148"/>
    <w:rsid w:val="00BA7871"/>
    <w:rsid w:val="00BB3817"/>
    <w:rsid w:val="00BB559D"/>
    <w:rsid w:val="00BB58DD"/>
    <w:rsid w:val="00BC0EE3"/>
    <w:rsid w:val="00BC2B0F"/>
    <w:rsid w:val="00BC4899"/>
    <w:rsid w:val="00BD5913"/>
    <w:rsid w:val="00BD733A"/>
    <w:rsid w:val="00BF0031"/>
    <w:rsid w:val="00BF7880"/>
    <w:rsid w:val="00C013C2"/>
    <w:rsid w:val="00C03532"/>
    <w:rsid w:val="00C0592F"/>
    <w:rsid w:val="00C07AB4"/>
    <w:rsid w:val="00C11A6B"/>
    <w:rsid w:val="00C2674B"/>
    <w:rsid w:val="00C30496"/>
    <w:rsid w:val="00C35697"/>
    <w:rsid w:val="00C373AC"/>
    <w:rsid w:val="00C37964"/>
    <w:rsid w:val="00C4008B"/>
    <w:rsid w:val="00C450FA"/>
    <w:rsid w:val="00C5301F"/>
    <w:rsid w:val="00C57F07"/>
    <w:rsid w:val="00C63DC0"/>
    <w:rsid w:val="00C726E6"/>
    <w:rsid w:val="00C75989"/>
    <w:rsid w:val="00C82F0D"/>
    <w:rsid w:val="00C9009B"/>
    <w:rsid w:val="00C92A07"/>
    <w:rsid w:val="00C965A3"/>
    <w:rsid w:val="00CA154F"/>
    <w:rsid w:val="00CA28B6"/>
    <w:rsid w:val="00CA5FD2"/>
    <w:rsid w:val="00CB105D"/>
    <w:rsid w:val="00CB2059"/>
    <w:rsid w:val="00CB24CA"/>
    <w:rsid w:val="00CB4BD3"/>
    <w:rsid w:val="00CB68F3"/>
    <w:rsid w:val="00CB746D"/>
    <w:rsid w:val="00CC158D"/>
    <w:rsid w:val="00CC42AE"/>
    <w:rsid w:val="00CC4371"/>
    <w:rsid w:val="00CC43DE"/>
    <w:rsid w:val="00CC494E"/>
    <w:rsid w:val="00CC7BDE"/>
    <w:rsid w:val="00CE54E5"/>
    <w:rsid w:val="00CF393E"/>
    <w:rsid w:val="00CF3F7D"/>
    <w:rsid w:val="00D00479"/>
    <w:rsid w:val="00D04554"/>
    <w:rsid w:val="00D10313"/>
    <w:rsid w:val="00D17B7F"/>
    <w:rsid w:val="00D17EDE"/>
    <w:rsid w:val="00D212EA"/>
    <w:rsid w:val="00D23B52"/>
    <w:rsid w:val="00D25938"/>
    <w:rsid w:val="00D27C00"/>
    <w:rsid w:val="00D33D22"/>
    <w:rsid w:val="00D34CDE"/>
    <w:rsid w:val="00D36481"/>
    <w:rsid w:val="00D371C1"/>
    <w:rsid w:val="00D40732"/>
    <w:rsid w:val="00D41D43"/>
    <w:rsid w:val="00D41D4C"/>
    <w:rsid w:val="00D44AAB"/>
    <w:rsid w:val="00D44D43"/>
    <w:rsid w:val="00D44EF1"/>
    <w:rsid w:val="00D45CDA"/>
    <w:rsid w:val="00D461B1"/>
    <w:rsid w:val="00D46726"/>
    <w:rsid w:val="00D4776C"/>
    <w:rsid w:val="00D50A2A"/>
    <w:rsid w:val="00D52695"/>
    <w:rsid w:val="00D53819"/>
    <w:rsid w:val="00D572EF"/>
    <w:rsid w:val="00D6061F"/>
    <w:rsid w:val="00D60ED8"/>
    <w:rsid w:val="00D62386"/>
    <w:rsid w:val="00D645FE"/>
    <w:rsid w:val="00D72A32"/>
    <w:rsid w:val="00D87CE2"/>
    <w:rsid w:val="00D90D27"/>
    <w:rsid w:val="00D926DC"/>
    <w:rsid w:val="00D962CA"/>
    <w:rsid w:val="00DA043C"/>
    <w:rsid w:val="00DA10C1"/>
    <w:rsid w:val="00DA2BAE"/>
    <w:rsid w:val="00DA3131"/>
    <w:rsid w:val="00DA764D"/>
    <w:rsid w:val="00DB3A43"/>
    <w:rsid w:val="00DB54B6"/>
    <w:rsid w:val="00DB5E2F"/>
    <w:rsid w:val="00DB66EA"/>
    <w:rsid w:val="00DC7923"/>
    <w:rsid w:val="00DD157B"/>
    <w:rsid w:val="00DD2C34"/>
    <w:rsid w:val="00DD4013"/>
    <w:rsid w:val="00DD5E18"/>
    <w:rsid w:val="00DE3AF3"/>
    <w:rsid w:val="00DE7473"/>
    <w:rsid w:val="00DF29D5"/>
    <w:rsid w:val="00DF42BB"/>
    <w:rsid w:val="00DF4851"/>
    <w:rsid w:val="00DF59B1"/>
    <w:rsid w:val="00E03B24"/>
    <w:rsid w:val="00E05B38"/>
    <w:rsid w:val="00E0740B"/>
    <w:rsid w:val="00E12883"/>
    <w:rsid w:val="00E15A6E"/>
    <w:rsid w:val="00E23688"/>
    <w:rsid w:val="00E30FB1"/>
    <w:rsid w:val="00E34035"/>
    <w:rsid w:val="00E34F10"/>
    <w:rsid w:val="00E44F2A"/>
    <w:rsid w:val="00E4795B"/>
    <w:rsid w:val="00E52F31"/>
    <w:rsid w:val="00E556B3"/>
    <w:rsid w:val="00E559D3"/>
    <w:rsid w:val="00E55F44"/>
    <w:rsid w:val="00E64828"/>
    <w:rsid w:val="00E67107"/>
    <w:rsid w:val="00E800B3"/>
    <w:rsid w:val="00E818DF"/>
    <w:rsid w:val="00E8336A"/>
    <w:rsid w:val="00E83D4A"/>
    <w:rsid w:val="00E8543A"/>
    <w:rsid w:val="00E864B1"/>
    <w:rsid w:val="00E923F1"/>
    <w:rsid w:val="00E95153"/>
    <w:rsid w:val="00E953B9"/>
    <w:rsid w:val="00EA0774"/>
    <w:rsid w:val="00EA30E4"/>
    <w:rsid w:val="00EA3943"/>
    <w:rsid w:val="00EA41CD"/>
    <w:rsid w:val="00EB0777"/>
    <w:rsid w:val="00EB4CDC"/>
    <w:rsid w:val="00EC0D98"/>
    <w:rsid w:val="00EC3A83"/>
    <w:rsid w:val="00EC6F50"/>
    <w:rsid w:val="00EC7BFA"/>
    <w:rsid w:val="00ED1F1C"/>
    <w:rsid w:val="00EE3863"/>
    <w:rsid w:val="00EF187A"/>
    <w:rsid w:val="00EF1C63"/>
    <w:rsid w:val="00EF4890"/>
    <w:rsid w:val="00F012BF"/>
    <w:rsid w:val="00F02913"/>
    <w:rsid w:val="00F06AA7"/>
    <w:rsid w:val="00F110B8"/>
    <w:rsid w:val="00F138A9"/>
    <w:rsid w:val="00F13BAB"/>
    <w:rsid w:val="00F153D7"/>
    <w:rsid w:val="00F24B32"/>
    <w:rsid w:val="00F264C7"/>
    <w:rsid w:val="00F30413"/>
    <w:rsid w:val="00F527B5"/>
    <w:rsid w:val="00F54475"/>
    <w:rsid w:val="00F54D10"/>
    <w:rsid w:val="00F55381"/>
    <w:rsid w:val="00F55517"/>
    <w:rsid w:val="00F55C75"/>
    <w:rsid w:val="00F615C4"/>
    <w:rsid w:val="00F62DDD"/>
    <w:rsid w:val="00F6443C"/>
    <w:rsid w:val="00F724FA"/>
    <w:rsid w:val="00F73D80"/>
    <w:rsid w:val="00F81A63"/>
    <w:rsid w:val="00F867E5"/>
    <w:rsid w:val="00F91D8C"/>
    <w:rsid w:val="00F91F21"/>
    <w:rsid w:val="00F93AC2"/>
    <w:rsid w:val="00FA1ADC"/>
    <w:rsid w:val="00FA24E8"/>
    <w:rsid w:val="00FA65E1"/>
    <w:rsid w:val="00FA6936"/>
    <w:rsid w:val="00FB200E"/>
    <w:rsid w:val="00FB4ABD"/>
    <w:rsid w:val="00FB5BAF"/>
    <w:rsid w:val="00FC618B"/>
    <w:rsid w:val="00FD25EB"/>
    <w:rsid w:val="00FD504F"/>
    <w:rsid w:val="00FD6B7A"/>
    <w:rsid w:val="00FD7677"/>
    <w:rsid w:val="00FE141E"/>
    <w:rsid w:val="00FE453C"/>
    <w:rsid w:val="00FE6F8A"/>
    <w:rsid w:val="00FE7B6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37DB4"/>
  <w15:chartTrackingRefBased/>
  <w15:docId w15:val="{DCBBD35C-0060-4EB8-9A6D-9003B4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75D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2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5A6E"/>
    <w:pPr>
      <w:keepNext/>
      <w:tabs>
        <w:tab w:val="num" w:pos="576"/>
      </w:tabs>
      <w:spacing w:before="360" w:after="120" w:line="288" w:lineRule="auto"/>
      <w:ind w:left="578" w:hanging="578"/>
      <w:jc w:val="both"/>
      <w:outlineLvl w:val="1"/>
    </w:pPr>
    <w:rPr>
      <w:rFonts w:ascii="Univers LT Pro 55" w:hAnsi="Univers LT Pro 55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2280"/>
    <w:pPr>
      <w:keepNext/>
      <w:outlineLvl w:val="2"/>
    </w:pPr>
    <w:rPr>
      <w:rFonts w:ascii="Times New Roman" w:hAnsi="Times New Roman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5A6E"/>
    <w:pPr>
      <w:keepNext/>
      <w:tabs>
        <w:tab w:val="num" w:pos="864"/>
      </w:tabs>
      <w:spacing w:before="240" w:after="60" w:line="288" w:lineRule="auto"/>
      <w:ind w:left="864" w:hanging="864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5A3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5A3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5A3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5A3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5A3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A6E"/>
    <w:rPr>
      <w:rFonts w:ascii="Univers LT Pro 55" w:hAnsi="Univers LT Pro 55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5E203A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5A6E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6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982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982"/>
    <w:rPr>
      <w:rFonts w:ascii="Arial" w:hAnsi="Arial"/>
      <w:sz w:val="22"/>
      <w:szCs w:val="22"/>
    </w:rPr>
  </w:style>
  <w:style w:type="paragraph" w:styleId="Textkrper3">
    <w:name w:val="Body Text 3"/>
    <w:basedOn w:val="Standard"/>
    <w:rsid w:val="00702280"/>
    <w:pPr>
      <w:jc w:val="both"/>
    </w:pPr>
    <w:rPr>
      <w:rFonts w:ascii="Times New Roman" w:hAnsi="Times New Roman"/>
      <w:szCs w:val="24"/>
    </w:rPr>
  </w:style>
  <w:style w:type="paragraph" w:styleId="Funotentext">
    <w:name w:val="footnote text"/>
    <w:basedOn w:val="Standard"/>
    <w:link w:val="FunotentextZchn"/>
    <w:rsid w:val="0070228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B07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78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37E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F24B3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4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4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4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CA8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B51FD9"/>
    <w:rPr>
      <w:b/>
      <w:bCs/>
    </w:rPr>
  </w:style>
  <w:style w:type="character" w:customStyle="1" w:styleId="feld3span5">
    <w:name w:val="feld3span5"/>
    <w:basedOn w:val="Absatz-Standardschriftart"/>
    <w:rsid w:val="00B51FD9"/>
  </w:style>
  <w:style w:type="character" w:styleId="Hyperlink">
    <w:name w:val="Hyperlink"/>
    <w:basedOn w:val="Absatz-Standardschriftart"/>
    <w:uiPriority w:val="99"/>
    <w:unhideWhenUsed/>
    <w:rsid w:val="00B51FD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75DF"/>
    <w:pPr>
      <w:tabs>
        <w:tab w:val="right" w:leader="dot" w:pos="9060"/>
      </w:tabs>
      <w:spacing w:after="100"/>
      <w:ind w:left="567" w:hanging="567"/>
    </w:pPr>
  </w:style>
  <w:style w:type="paragraph" w:customStyle="1" w:styleId="Default">
    <w:name w:val="Default"/>
    <w:rsid w:val="007D51F1"/>
    <w:pPr>
      <w:autoSpaceDE w:val="0"/>
      <w:autoSpaceDN w:val="0"/>
      <w:adjustRightInd w:val="0"/>
    </w:pPr>
    <w:rPr>
      <w:rFonts w:ascii="Roboto Condensed Light" w:hAnsi="Roboto Condensed Light" w:cs="Roboto Condensed Light"/>
      <w:color w:val="000000"/>
      <w:sz w:val="24"/>
      <w:szCs w:val="24"/>
    </w:rPr>
  </w:style>
  <w:style w:type="paragraph" w:customStyle="1" w:styleId="Fragen">
    <w:name w:val="Fragen"/>
    <w:basedOn w:val="Standard"/>
    <w:link w:val="FragenZchn"/>
    <w:qFormat/>
    <w:rsid w:val="009D46D3"/>
    <w:pPr>
      <w:spacing w:line="288" w:lineRule="auto"/>
      <w:jc w:val="both"/>
    </w:pPr>
    <w:rPr>
      <w:rFonts w:ascii="Univers LT Pro 55" w:hAnsi="Univers LT Pro 55" w:cs="Arial"/>
      <w:i/>
      <w:color w:val="00519E"/>
      <w:sz w:val="20"/>
      <w:szCs w:val="20"/>
    </w:rPr>
  </w:style>
  <w:style w:type="character" w:customStyle="1" w:styleId="FragenZchn">
    <w:name w:val="Fragen Zchn"/>
    <w:basedOn w:val="Absatz-Standardschriftart"/>
    <w:link w:val="Fragen"/>
    <w:rsid w:val="009D46D3"/>
    <w:rPr>
      <w:rFonts w:ascii="Univers LT Pro 55" w:hAnsi="Univers LT Pro 55" w:cs="Arial"/>
      <w:i/>
      <w:color w:val="00519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146F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5618DD"/>
    <w:pPr>
      <w:numPr>
        <w:numId w:val="2"/>
      </w:numPr>
      <w:spacing w:line="276" w:lineRule="auto"/>
      <w:contextualSpacing/>
      <w:jc w:val="both"/>
    </w:pPr>
    <w:rPr>
      <w:rFonts w:ascii="Roboto Condensed Light" w:eastAsiaTheme="minorHAnsi" w:hAnsi="Roboto Condensed Light"/>
      <w:sz w:val="20"/>
      <w:szCs w:val="20"/>
      <w:lang w:eastAsia="en-US"/>
    </w:rPr>
  </w:style>
  <w:style w:type="paragraph" w:customStyle="1" w:styleId="Zielsetzungen">
    <w:name w:val="Zielsetzungen"/>
    <w:basedOn w:val="Standard"/>
    <w:next w:val="Aufzhlungszeichen"/>
    <w:qFormat/>
    <w:rsid w:val="005618D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76" w:lineRule="auto"/>
      <w:jc w:val="both"/>
    </w:pPr>
    <w:rPr>
      <w:rFonts w:ascii="Roboto Condensed" w:eastAsiaTheme="minorHAnsi" w:hAnsi="Roboto Condensed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30517"/>
    <w:pPr>
      <w:spacing w:after="100"/>
      <w:ind w:left="440"/>
    </w:pPr>
  </w:style>
  <w:style w:type="paragraph" w:styleId="Listennummer2">
    <w:name w:val="List Number 2"/>
    <w:basedOn w:val="Standard"/>
    <w:rsid w:val="00E15A6E"/>
    <w:pPr>
      <w:numPr>
        <w:numId w:val="3"/>
      </w:numPr>
      <w:spacing w:after="120" w:line="288" w:lineRule="auto"/>
      <w:jc w:val="both"/>
    </w:pPr>
    <w:rPr>
      <w:rFonts w:ascii="Univers LT Pro 55" w:hAnsi="Univers LT Pro 55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15A6E"/>
    <w:rPr>
      <w:b/>
      <w:bCs/>
      <w:i/>
      <w:iCs/>
      <w:color w:val="00519E"/>
    </w:rPr>
  </w:style>
  <w:style w:type="paragraph" w:customStyle="1" w:styleId="Leitlinie">
    <w:name w:val="Leitlinie"/>
    <w:basedOn w:val="IntensivesZitat"/>
    <w:qFormat/>
    <w:rsid w:val="005B2FB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E2EFD9" w:themeFill="accent6" w:themeFillTint="33"/>
      <w:spacing w:before="0" w:after="0" w:line="276" w:lineRule="auto"/>
      <w:ind w:left="0" w:right="0"/>
      <w:jc w:val="both"/>
    </w:pPr>
    <w:rPr>
      <w:rFonts w:ascii="Roboto italic" w:eastAsiaTheme="minorHAnsi" w:hAnsi="Roboto italic"/>
      <w:b/>
      <w:color w:val="auto"/>
      <w:sz w:val="24"/>
      <w:szCs w:val="2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2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2FB6"/>
    <w:rPr>
      <w:rFonts w:ascii="Arial" w:hAnsi="Arial"/>
      <w:i/>
      <w:iCs/>
      <w:color w:val="5B9BD5" w:themeColor="accent1"/>
      <w:sz w:val="22"/>
      <w:szCs w:val="22"/>
    </w:rPr>
  </w:style>
  <w:style w:type="paragraph" w:styleId="berarbeitung">
    <w:name w:val="Revision"/>
    <w:hidden/>
    <w:uiPriority w:val="99"/>
    <w:semiHidden/>
    <w:rsid w:val="00B9610B"/>
    <w:rPr>
      <w:rFonts w:ascii="Arial" w:hAnsi="Arial"/>
      <w:sz w:val="22"/>
      <w:szCs w:val="22"/>
    </w:rPr>
  </w:style>
  <w:style w:type="paragraph" w:customStyle="1" w:styleId="Hinweis">
    <w:name w:val="Hinweis"/>
    <w:basedOn w:val="Leitlinie"/>
    <w:rsid w:val="009D316D"/>
    <w:pPr>
      <w:framePr w:wrap="around" w:vAnchor="text" w:hAnchor="text" w:y="1"/>
      <w:shd w:val="clear" w:color="auto" w:fill="FFE599" w:themeFill="accent4" w:themeFillTint="66"/>
    </w:pPr>
    <w:rPr>
      <w:rFonts w:ascii="Roboto Condensed" w:hAnsi="Roboto Condensed"/>
      <w:b w:val="0"/>
      <w:bCs/>
      <w:i w:val="0"/>
      <w:iCs w:val="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319D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319D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7E2982"/>
    <w:rPr>
      <w:rFonts w:ascii="Times New Roman" w:hAnsi="Times New Roman"/>
      <w:sz w:val="24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7E2982"/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7E29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5A3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5A3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5A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5A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5A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65A3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65A3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965A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5A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5A3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styleId="Hervorhebung">
    <w:name w:val="Emphasis"/>
    <w:basedOn w:val="Absatz-Standardschriftart"/>
    <w:uiPriority w:val="20"/>
    <w:qFormat/>
    <w:rsid w:val="00C965A3"/>
    <w:rPr>
      <w:i/>
      <w:iCs/>
    </w:rPr>
  </w:style>
  <w:style w:type="paragraph" w:styleId="KeinLeerraum">
    <w:name w:val="No Spacing"/>
    <w:uiPriority w:val="1"/>
    <w:qFormat/>
    <w:rsid w:val="00C965A3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965A3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965A3"/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965A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965A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65A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65A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65A3"/>
    <w:pPr>
      <w:pBdr>
        <w:bottom w:val="single" w:sz="4" w:space="1" w:color="5B9BD5" w:themeColor="accent1"/>
      </w:pBdr>
      <w:spacing w:before="400" w:after="40"/>
      <w:outlineLvl w:val="9"/>
    </w:pPr>
    <w:rPr>
      <w:sz w:val="36"/>
      <w:szCs w:val="36"/>
      <w:lang w:eastAsia="en-US"/>
    </w:rPr>
  </w:style>
  <w:style w:type="character" w:customStyle="1" w:styleId="st">
    <w:name w:val="st"/>
    <w:basedOn w:val="Absatz-Standardschriftart"/>
    <w:rsid w:val="00AF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62C3-7026-4E2B-B4BE-3FF64D9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TUC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shard</dc:creator>
  <cp:keywords/>
  <dc:description/>
  <cp:lastModifiedBy>Sandra Rechenberg</cp:lastModifiedBy>
  <cp:revision>5</cp:revision>
  <cp:lastPrinted>2020-06-08T14:06:00Z</cp:lastPrinted>
  <dcterms:created xsi:type="dcterms:W3CDTF">2021-05-05T15:45:00Z</dcterms:created>
  <dcterms:modified xsi:type="dcterms:W3CDTF">2021-05-05T15:50:00Z</dcterms:modified>
</cp:coreProperties>
</file>